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72" w:tblpY="-142"/>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670"/>
        <w:gridCol w:w="1242"/>
        <w:gridCol w:w="7278"/>
      </w:tblGrid>
      <w:tr w:rsidR="00736BFC" w:rsidRPr="000D76C3" w14:paraId="78CF20BB" w14:textId="77777777" w:rsidTr="001B7345">
        <w:trPr>
          <w:trHeight w:val="790"/>
        </w:trPr>
        <w:tc>
          <w:tcPr>
            <w:tcW w:w="10190" w:type="dxa"/>
            <w:gridSpan w:val="3"/>
            <w:tcBorders>
              <w:top w:val="nil"/>
              <w:left w:val="nil"/>
              <w:right w:val="nil"/>
            </w:tcBorders>
            <w:hideMark/>
          </w:tcPr>
          <w:p w14:paraId="6F505B65" w14:textId="35604F35" w:rsidR="00AB6CE9" w:rsidRPr="00007D90" w:rsidRDefault="002C699D" w:rsidP="001B7345">
            <w:pPr>
              <w:spacing w:after="120" w:line="240" w:lineRule="auto"/>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Pr="000D76C3">
              <w:rPr>
                <w:b/>
                <w:bCs/>
                <w:color w:val="000000" w:themeColor="text1"/>
                <w:sz w:val="27"/>
                <w:szCs w:val="27"/>
              </w:rPr>
              <w:t xml:space="preserve"> </w:t>
            </w:r>
            <w:r w:rsidR="000D4010">
              <w:rPr>
                <w:b/>
                <w:bCs/>
                <w:color w:val="000000" w:themeColor="text1"/>
                <w:sz w:val="27"/>
                <w:szCs w:val="27"/>
              </w:rPr>
              <w:t>20</w:t>
            </w:r>
            <w:r w:rsidR="00B445A0">
              <w:rPr>
                <w:b/>
                <w:bCs/>
                <w:color w:val="000000" w:themeColor="text1"/>
                <w:sz w:val="27"/>
                <w:szCs w:val="27"/>
              </w:rPr>
              <w:t>/6</w:t>
            </w:r>
            <w:r w:rsidR="00B36086">
              <w:rPr>
                <w:b/>
                <w:bCs/>
                <w:color w:val="000000" w:themeColor="text1"/>
                <w:sz w:val="27"/>
                <w:szCs w:val="27"/>
              </w:rPr>
              <w:t>/</w:t>
            </w:r>
            <w:r w:rsidR="00736AC0">
              <w:rPr>
                <w:b/>
                <w:bCs/>
                <w:color w:val="000000" w:themeColor="text1"/>
                <w:sz w:val="27"/>
                <w:szCs w:val="27"/>
              </w:rPr>
              <w:t>2022</w:t>
            </w:r>
            <w:r w:rsidR="00C6090F">
              <w:rPr>
                <w:b/>
                <w:bCs/>
                <w:color w:val="000000" w:themeColor="text1"/>
                <w:sz w:val="27"/>
                <w:szCs w:val="27"/>
              </w:rPr>
              <w:t xml:space="preserve"> </w:t>
            </w:r>
            <w:r w:rsidR="00D97150">
              <w:rPr>
                <w:b/>
                <w:bCs/>
                <w:color w:val="000000" w:themeColor="text1"/>
                <w:sz w:val="27"/>
                <w:szCs w:val="27"/>
              </w:rPr>
              <w:t xml:space="preserve">ĐẾN </w:t>
            </w:r>
            <w:r w:rsidR="000D4010">
              <w:rPr>
                <w:b/>
                <w:bCs/>
                <w:color w:val="000000" w:themeColor="text1"/>
                <w:sz w:val="27"/>
                <w:szCs w:val="27"/>
              </w:rPr>
              <w:t>26</w:t>
            </w:r>
            <w:r w:rsidR="003F2174">
              <w:rPr>
                <w:b/>
                <w:bCs/>
                <w:color w:val="000000" w:themeColor="text1"/>
                <w:sz w:val="27"/>
                <w:szCs w:val="27"/>
              </w:rPr>
              <w:t>/6</w:t>
            </w:r>
            <w:r w:rsidR="00736AC0">
              <w:rPr>
                <w:b/>
                <w:bCs/>
                <w:color w:val="000000" w:themeColor="text1"/>
                <w:sz w:val="27"/>
                <w:szCs w:val="27"/>
              </w:rPr>
              <w:t>/2022</w:t>
            </w:r>
          </w:p>
        </w:tc>
      </w:tr>
      <w:tr w:rsidR="00736BFC" w:rsidRPr="000D76C3" w14:paraId="4CAD9073" w14:textId="77777777" w:rsidTr="001B7345">
        <w:trPr>
          <w:trHeight w:val="723"/>
        </w:trPr>
        <w:tc>
          <w:tcPr>
            <w:tcW w:w="1670" w:type="dxa"/>
            <w:vAlign w:val="center"/>
            <w:hideMark/>
          </w:tcPr>
          <w:p w14:paraId="3D27ADA1" w14:textId="77777777" w:rsidR="00736BFC" w:rsidRPr="000D76C3" w:rsidRDefault="00736BFC" w:rsidP="001B7345">
            <w:pPr>
              <w:spacing w:after="0"/>
              <w:jc w:val="center"/>
              <w:rPr>
                <w:b/>
                <w:bCs/>
                <w:color w:val="000000" w:themeColor="text1"/>
                <w:sz w:val="27"/>
                <w:szCs w:val="27"/>
              </w:rPr>
            </w:pPr>
            <w:r w:rsidRPr="000D76C3">
              <w:rPr>
                <w:b/>
                <w:bCs/>
                <w:color w:val="000000" w:themeColor="text1"/>
                <w:sz w:val="27"/>
                <w:szCs w:val="27"/>
              </w:rPr>
              <w:t>Thứ</w:t>
            </w:r>
          </w:p>
        </w:tc>
        <w:tc>
          <w:tcPr>
            <w:tcW w:w="1242" w:type="dxa"/>
            <w:vAlign w:val="center"/>
            <w:hideMark/>
          </w:tcPr>
          <w:p w14:paraId="363CD188" w14:textId="77777777" w:rsidR="00736BFC" w:rsidRPr="000D76C3" w:rsidRDefault="00736BFC" w:rsidP="001B7345">
            <w:pPr>
              <w:spacing w:after="0"/>
              <w:jc w:val="center"/>
              <w:rPr>
                <w:b/>
                <w:bCs/>
                <w:color w:val="000000" w:themeColor="text1"/>
                <w:sz w:val="27"/>
                <w:szCs w:val="27"/>
              </w:rPr>
            </w:pPr>
            <w:r w:rsidRPr="000D76C3">
              <w:rPr>
                <w:b/>
                <w:bCs/>
                <w:color w:val="000000" w:themeColor="text1"/>
                <w:sz w:val="27"/>
                <w:szCs w:val="27"/>
              </w:rPr>
              <w:t>Giờ</w:t>
            </w:r>
          </w:p>
        </w:tc>
        <w:tc>
          <w:tcPr>
            <w:tcW w:w="7278" w:type="dxa"/>
            <w:vAlign w:val="center"/>
            <w:hideMark/>
          </w:tcPr>
          <w:p w14:paraId="563F124A" w14:textId="77777777" w:rsidR="00736BFC" w:rsidRPr="000D76C3" w:rsidRDefault="00736BFC" w:rsidP="001B7345">
            <w:pPr>
              <w:spacing w:after="0"/>
              <w:jc w:val="center"/>
              <w:rPr>
                <w:b/>
                <w:bCs/>
                <w:color w:val="000000" w:themeColor="text1"/>
                <w:sz w:val="27"/>
                <w:szCs w:val="27"/>
              </w:rPr>
            </w:pPr>
            <w:r w:rsidRPr="000D76C3">
              <w:rPr>
                <w:b/>
                <w:bCs/>
                <w:color w:val="000000" w:themeColor="text1"/>
                <w:sz w:val="27"/>
                <w:szCs w:val="27"/>
              </w:rPr>
              <w:t>Nội dung</w:t>
            </w:r>
          </w:p>
        </w:tc>
      </w:tr>
      <w:tr w:rsidR="00F67B16" w:rsidRPr="000D76C3" w14:paraId="3C1F17C8" w14:textId="77777777" w:rsidTr="001B7345">
        <w:trPr>
          <w:trHeight w:hRule="exact" w:val="2586"/>
        </w:trPr>
        <w:tc>
          <w:tcPr>
            <w:tcW w:w="1670" w:type="dxa"/>
            <w:vAlign w:val="center"/>
          </w:tcPr>
          <w:p w14:paraId="3347D1B6" w14:textId="77777777" w:rsidR="00F67B16" w:rsidRDefault="00F67B16" w:rsidP="001B7345">
            <w:pPr>
              <w:spacing w:after="0"/>
              <w:jc w:val="center"/>
              <w:rPr>
                <w:b/>
                <w:color w:val="auto"/>
                <w:sz w:val="27"/>
                <w:szCs w:val="27"/>
              </w:rPr>
            </w:pPr>
            <w:r>
              <w:rPr>
                <w:b/>
                <w:color w:val="auto"/>
                <w:sz w:val="27"/>
                <w:szCs w:val="27"/>
              </w:rPr>
              <w:t>Thứ 2</w:t>
            </w:r>
          </w:p>
          <w:p w14:paraId="245A3D81" w14:textId="201977D1" w:rsidR="00F67B16" w:rsidRDefault="00F67B16" w:rsidP="001B7345">
            <w:pPr>
              <w:spacing w:after="0"/>
              <w:jc w:val="center"/>
              <w:rPr>
                <w:b/>
                <w:color w:val="auto"/>
                <w:sz w:val="27"/>
                <w:szCs w:val="27"/>
              </w:rPr>
            </w:pPr>
            <w:r>
              <w:rPr>
                <w:b/>
                <w:color w:val="auto"/>
                <w:sz w:val="27"/>
                <w:szCs w:val="27"/>
              </w:rPr>
              <w:t>20/6</w:t>
            </w:r>
          </w:p>
        </w:tc>
        <w:tc>
          <w:tcPr>
            <w:tcW w:w="1242" w:type="dxa"/>
            <w:tcBorders>
              <w:bottom w:val="single" w:sz="4" w:space="0" w:color="auto"/>
            </w:tcBorders>
            <w:vAlign w:val="center"/>
          </w:tcPr>
          <w:p w14:paraId="34F637C9" w14:textId="2713FB0B" w:rsidR="00F67B16" w:rsidRDefault="00F67B16" w:rsidP="001B7345">
            <w:pPr>
              <w:spacing w:after="0"/>
              <w:jc w:val="center"/>
              <w:rPr>
                <w:b/>
                <w:bCs/>
                <w:color w:val="auto"/>
                <w:sz w:val="27"/>
                <w:szCs w:val="27"/>
              </w:rPr>
            </w:pPr>
            <w:r>
              <w:rPr>
                <w:b/>
                <w:bCs/>
                <w:color w:val="auto"/>
                <w:sz w:val="27"/>
                <w:szCs w:val="27"/>
              </w:rPr>
              <w:t>10h00</w:t>
            </w:r>
          </w:p>
        </w:tc>
        <w:tc>
          <w:tcPr>
            <w:tcW w:w="7278" w:type="dxa"/>
            <w:tcBorders>
              <w:bottom w:val="single" w:sz="4" w:space="0" w:color="auto"/>
            </w:tcBorders>
          </w:tcPr>
          <w:p w14:paraId="1B333590" w14:textId="6B36830B" w:rsidR="00F67B16" w:rsidRDefault="00F67B16" w:rsidP="001B7345">
            <w:pPr>
              <w:spacing w:after="0"/>
              <w:jc w:val="both"/>
              <w:rPr>
                <w:b/>
                <w:bCs/>
                <w:iCs/>
                <w:color w:val="auto"/>
                <w:sz w:val="27"/>
                <w:szCs w:val="27"/>
              </w:rPr>
            </w:pPr>
            <w:r>
              <w:rPr>
                <w:b/>
                <w:bCs/>
                <w:iCs/>
                <w:color w:val="auto"/>
                <w:sz w:val="27"/>
                <w:szCs w:val="27"/>
              </w:rPr>
              <w:t>Họp Thường trực Hội đồng thuốc, điều trị và Hội đồng đấu thầu</w:t>
            </w:r>
          </w:p>
          <w:p w14:paraId="254E1F14" w14:textId="14196407" w:rsidR="00F67B16" w:rsidRDefault="00F67B16" w:rsidP="001B7345">
            <w:pPr>
              <w:spacing w:after="0"/>
              <w:jc w:val="both"/>
              <w:rPr>
                <w:b/>
                <w:bCs/>
                <w:iCs/>
                <w:color w:val="auto"/>
                <w:sz w:val="27"/>
                <w:szCs w:val="27"/>
              </w:rPr>
            </w:pPr>
            <w:r w:rsidRPr="00F67B16">
              <w:rPr>
                <w:b/>
                <w:bCs/>
                <w:i/>
                <w:color w:val="auto"/>
                <w:sz w:val="27"/>
                <w:szCs w:val="27"/>
              </w:rPr>
              <w:t>- Kính mời:</w:t>
            </w:r>
            <w:r>
              <w:rPr>
                <w:b/>
                <w:bCs/>
                <w:iCs/>
                <w:color w:val="auto"/>
                <w:sz w:val="27"/>
                <w:szCs w:val="27"/>
              </w:rPr>
              <w:t xml:space="preserve"> </w:t>
            </w:r>
            <w:r w:rsidRPr="00F67B16">
              <w:rPr>
                <w:iCs/>
                <w:color w:val="auto"/>
                <w:sz w:val="27"/>
                <w:szCs w:val="27"/>
              </w:rPr>
              <w:t>Ban Giám đốc Bệnh viện, Trưởng các phòng chức năng dự</w:t>
            </w:r>
          </w:p>
          <w:p w14:paraId="1067B7BC" w14:textId="77777777" w:rsidR="00F67B16" w:rsidRDefault="00F67B16" w:rsidP="001B7345">
            <w:pPr>
              <w:spacing w:after="0"/>
              <w:jc w:val="both"/>
              <w:rPr>
                <w:iCs/>
                <w:color w:val="auto"/>
                <w:sz w:val="27"/>
                <w:szCs w:val="27"/>
              </w:rPr>
            </w:pPr>
            <w:r w:rsidRPr="00F67B16">
              <w:rPr>
                <w:b/>
                <w:bCs/>
                <w:i/>
                <w:color w:val="auto"/>
                <w:sz w:val="27"/>
                <w:szCs w:val="27"/>
              </w:rPr>
              <w:t>- Thành phần:</w:t>
            </w:r>
            <w:r>
              <w:rPr>
                <w:b/>
                <w:bCs/>
                <w:iCs/>
                <w:color w:val="auto"/>
                <w:sz w:val="27"/>
                <w:szCs w:val="27"/>
              </w:rPr>
              <w:t xml:space="preserve"> </w:t>
            </w:r>
            <w:r w:rsidRPr="00F67B16">
              <w:rPr>
                <w:iCs/>
                <w:color w:val="auto"/>
                <w:sz w:val="27"/>
                <w:szCs w:val="27"/>
              </w:rPr>
              <w:t>Thành viên Thường trực Hội đồng thuốc, điều trị và Hội đồng đấu thầu</w:t>
            </w:r>
          </w:p>
          <w:p w14:paraId="64C6DD27" w14:textId="6E0F0C0F" w:rsidR="003B3969" w:rsidRPr="00F67B16" w:rsidRDefault="003B3969" w:rsidP="001B7345">
            <w:pPr>
              <w:spacing w:after="0"/>
              <w:jc w:val="both"/>
              <w:rPr>
                <w:iCs/>
                <w:color w:val="auto"/>
                <w:sz w:val="27"/>
                <w:szCs w:val="27"/>
              </w:rPr>
            </w:pPr>
            <w:r w:rsidRPr="003B3969">
              <w:rPr>
                <w:b/>
                <w:bCs/>
                <w:i/>
                <w:color w:val="auto"/>
                <w:sz w:val="27"/>
                <w:szCs w:val="27"/>
              </w:rPr>
              <w:t>- Địa điểm:</w:t>
            </w:r>
            <w:r>
              <w:rPr>
                <w:iCs/>
                <w:color w:val="auto"/>
                <w:sz w:val="27"/>
                <w:szCs w:val="27"/>
              </w:rPr>
              <w:t xml:space="preserve"> Hội trường tầng 2 nhà A5</w:t>
            </w:r>
          </w:p>
        </w:tc>
      </w:tr>
      <w:tr w:rsidR="003B3969" w:rsidRPr="000D76C3" w14:paraId="7BD480D4" w14:textId="77777777" w:rsidTr="001B7345">
        <w:trPr>
          <w:trHeight w:hRule="exact" w:val="1877"/>
        </w:trPr>
        <w:tc>
          <w:tcPr>
            <w:tcW w:w="1670" w:type="dxa"/>
            <w:vMerge w:val="restart"/>
            <w:vAlign w:val="center"/>
          </w:tcPr>
          <w:p w14:paraId="0AA994F4" w14:textId="77777777" w:rsidR="003B3969" w:rsidRDefault="003B3969" w:rsidP="001B7345">
            <w:pPr>
              <w:spacing w:after="0"/>
              <w:jc w:val="center"/>
              <w:rPr>
                <w:b/>
                <w:color w:val="auto"/>
                <w:sz w:val="27"/>
                <w:szCs w:val="27"/>
              </w:rPr>
            </w:pPr>
            <w:r>
              <w:rPr>
                <w:b/>
                <w:color w:val="auto"/>
                <w:sz w:val="27"/>
                <w:szCs w:val="27"/>
              </w:rPr>
              <w:t>Thứ 3</w:t>
            </w:r>
          </w:p>
          <w:p w14:paraId="0C737F0C" w14:textId="26C4014D" w:rsidR="003B3969" w:rsidRDefault="003B3969" w:rsidP="001B7345">
            <w:pPr>
              <w:spacing w:after="0"/>
              <w:jc w:val="center"/>
              <w:rPr>
                <w:b/>
                <w:color w:val="auto"/>
                <w:sz w:val="27"/>
                <w:szCs w:val="27"/>
              </w:rPr>
            </w:pPr>
            <w:r>
              <w:rPr>
                <w:b/>
                <w:color w:val="auto"/>
                <w:sz w:val="27"/>
                <w:szCs w:val="27"/>
              </w:rPr>
              <w:t>21/6</w:t>
            </w:r>
          </w:p>
        </w:tc>
        <w:tc>
          <w:tcPr>
            <w:tcW w:w="1242" w:type="dxa"/>
            <w:tcBorders>
              <w:bottom w:val="single" w:sz="4" w:space="0" w:color="auto"/>
            </w:tcBorders>
            <w:vAlign w:val="center"/>
          </w:tcPr>
          <w:p w14:paraId="45DDA023" w14:textId="090C4F04" w:rsidR="003B3969" w:rsidRDefault="003B3969" w:rsidP="001B7345">
            <w:pPr>
              <w:spacing w:after="0"/>
              <w:jc w:val="center"/>
              <w:rPr>
                <w:b/>
                <w:bCs/>
                <w:color w:val="auto"/>
                <w:sz w:val="27"/>
                <w:szCs w:val="27"/>
              </w:rPr>
            </w:pPr>
            <w:r>
              <w:rPr>
                <w:b/>
                <w:bCs/>
                <w:color w:val="auto"/>
                <w:sz w:val="27"/>
                <w:szCs w:val="27"/>
              </w:rPr>
              <w:t>08h30</w:t>
            </w:r>
          </w:p>
        </w:tc>
        <w:tc>
          <w:tcPr>
            <w:tcW w:w="7278" w:type="dxa"/>
            <w:tcBorders>
              <w:bottom w:val="single" w:sz="4" w:space="0" w:color="auto"/>
            </w:tcBorders>
          </w:tcPr>
          <w:p w14:paraId="30721CDE" w14:textId="177D7BF1" w:rsidR="003B3969" w:rsidRDefault="003B3969" w:rsidP="001B7345">
            <w:pPr>
              <w:spacing w:after="0"/>
              <w:jc w:val="both"/>
              <w:rPr>
                <w:b/>
                <w:bCs/>
                <w:iCs/>
                <w:color w:val="auto"/>
                <w:sz w:val="27"/>
                <w:szCs w:val="27"/>
              </w:rPr>
            </w:pPr>
            <w:r>
              <w:rPr>
                <w:b/>
                <w:bCs/>
                <w:iCs/>
                <w:color w:val="auto"/>
                <w:sz w:val="27"/>
                <w:szCs w:val="27"/>
              </w:rPr>
              <w:t>Họp Ban Thường vụ Đảng uỷ về rà soát, bổ sung quy hoạch cán bộ lãnh đạo quản lý cấp uỷ nhiệm kỳ 2020-2025, 2025-2030</w:t>
            </w:r>
          </w:p>
          <w:p w14:paraId="6EEA3FB0" w14:textId="4A04E7BA" w:rsidR="003B3969" w:rsidRDefault="003B3969" w:rsidP="001B7345">
            <w:pPr>
              <w:spacing w:after="0"/>
              <w:jc w:val="both"/>
              <w:rPr>
                <w:iCs/>
                <w:color w:val="auto"/>
                <w:sz w:val="27"/>
                <w:szCs w:val="27"/>
              </w:rPr>
            </w:pPr>
            <w:r w:rsidRPr="003B3969">
              <w:rPr>
                <w:b/>
                <w:bCs/>
                <w:i/>
                <w:color w:val="auto"/>
                <w:sz w:val="27"/>
                <w:szCs w:val="27"/>
              </w:rPr>
              <w:t>- Thành phần:</w:t>
            </w:r>
            <w:r>
              <w:rPr>
                <w:b/>
                <w:bCs/>
                <w:iCs/>
                <w:color w:val="auto"/>
                <w:sz w:val="27"/>
                <w:szCs w:val="27"/>
              </w:rPr>
              <w:t xml:space="preserve"> </w:t>
            </w:r>
            <w:r w:rsidRPr="003B3969">
              <w:rPr>
                <w:iCs/>
                <w:color w:val="auto"/>
                <w:sz w:val="27"/>
                <w:szCs w:val="27"/>
              </w:rPr>
              <w:t xml:space="preserve">Ban </w:t>
            </w:r>
            <w:r>
              <w:rPr>
                <w:iCs/>
                <w:color w:val="auto"/>
                <w:sz w:val="27"/>
                <w:szCs w:val="27"/>
              </w:rPr>
              <w:t>T</w:t>
            </w:r>
            <w:r w:rsidRPr="003B3969">
              <w:rPr>
                <w:iCs/>
                <w:color w:val="auto"/>
                <w:sz w:val="27"/>
                <w:szCs w:val="27"/>
              </w:rPr>
              <w:t>hường vụ Đảng uỷ, Văn phòng Đảng uỷ</w:t>
            </w:r>
          </w:p>
          <w:p w14:paraId="62554211" w14:textId="3478F055" w:rsidR="003B3969" w:rsidRDefault="003B3969" w:rsidP="001B7345">
            <w:pPr>
              <w:spacing w:after="0"/>
              <w:jc w:val="both"/>
              <w:rPr>
                <w:b/>
                <w:bCs/>
                <w:iCs/>
                <w:color w:val="auto"/>
                <w:sz w:val="27"/>
                <w:szCs w:val="27"/>
              </w:rPr>
            </w:pPr>
            <w:r w:rsidRPr="003B3969">
              <w:rPr>
                <w:b/>
                <w:bCs/>
                <w:i/>
                <w:color w:val="auto"/>
                <w:sz w:val="27"/>
                <w:szCs w:val="27"/>
              </w:rPr>
              <w:t>- Địa điểm:</w:t>
            </w:r>
            <w:r>
              <w:rPr>
                <w:iCs/>
                <w:color w:val="auto"/>
                <w:sz w:val="27"/>
                <w:szCs w:val="27"/>
              </w:rPr>
              <w:t xml:space="preserve"> Hội trường tầng 2 nhà A5</w:t>
            </w:r>
          </w:p>
        </w:tc>
      </w:tr>
      <w:tr w:rsidR="003B3969" w:rsidRPr="000D76C3" w14:paraId="39CD8DA5" w14:textId="77777777" w:rsidTr="001B7345">
        <w:trPr>
          <w:trHeight w:hRule="exact" w:val="1877"/>
        </w:trPr>
        <w:tc>
          <w:tcPr>
            <w:tcW w:w="1670" w:type="dxa"/>
            <w:vMerge/>
            <w:vAlign w:val="center"/>
          </w:tcPr>
          <w:p w14:paraId="3FF6D16B" w14:textId="1F152E9A" w:rsidR="003B3969" w:rsidRPr="009A3A44" w:rsidRDefault="003B3969" w:rsidP="001B7345">
            <w:pPr>
              <w:spacing w:after="0"/>
              <w:jc w:val="center"/>
              <w:rPr>
                <w:b/>
                <w:color w:val="auto"/>
                <w:sz w:val="27"/>
                <w:szCs w:val="27"/>
              </w:rPr>
            </w:pPr>
          </w:p>
        </w:tc>
        <w:tc>
          <w:tcPr>
            <w:tcW w:w="1242" w:type="dxa"/>
            <w:tcBorders>
              <w:bottom w:val="single" w:sz="4" w:space="0" w:color="auto"/>
            </w:tcBorders>
            <w:vAlign w:val="center"/>
          </w:tcPr>
          <w:p w14:paraId="7ACCD088" w14:textId="05D5B3B6" w:rsidR="003B3969" w:rsidRDefault="003B3969" w:rsidP="001B7345">
            <w:pPr>
              <w:spacing w:after="0"/>
              <w:jc w:val="center"/>
              <w:rPr>
                <w:b/>
                <w:bCs/>
                <w:color w:val="auto"/>
                <w:sz w:val="27"/>
                <w:szCs w:val="27"/>
              </w:rPr>
            </w:pPr>
            <w:r>
              <w:rPr>
                <w:b/>
                <w:bCs/>
                <w:color w:val="auto"/>
                <w:sz w:val="27"/>
                <w:szCs w:val="27"/>
              </w:rPr>
              <w:t>14h00</w:t>
            </w:r>
          </w:p>
        </w:tc>
        <w:tc>
          <w:tcPr>
            <w:tcW w:w="7278" w:type="dxa"/>
            <w:tcBorders>
              <w:bottom w:val="single" w:sz="4" w:space="0" w:color="auto"/>
            </w:tcBorders>
          </w:tcPr>
          <w:p w14:paraId="11A91673" w14:textId="5DDBCFB7" w:rsidR="003B3969" w:rsidRDefault="003B3969" w:rsidP="001B7345">
            <w:pPr>
              <w:spacing w:after="0"/>
              <w:jc w:val="both"/>
              <w:rPr>
                <w:b/>
                <w:bCs/>
                <w:iCs/>
                <w:color w:val="auto"/>
                <w:sz w:val="27"/>
                <w:szCs w:val="27"/>
              </w:rPr>
            </w:pPr>
            <w:r>
              <w:rPr>
                <w:b/>
                <w:bCs/>
                <w:iCs/>
                <w:color w:val="auto"/>
                <w:sz w:val="27"/>
                <w:szCs w:val="27"/>
              </w:rPr>
              <w:t>Khoa Ngoại Tiêu hoá, gan mật báo cáo ca bệnh hội chẩn với Bệnh viện Hữu Nghị Việt Đức.</w:t>
            </w:r>
          </w:p>
          <w:p w14:paraId="1ECEF99E" w14:textId="42D3E4B0" w:rsidR="003B3969" w:rsidRDefault="003B3969" w:rsidP="001B7345">
            <w:pPr>
              <w:spacing w:after="0"/>
              <w:jc w:val="both"/>
              <w:rPr>
                <w:bCs/>
                <w:iCs/>
                <w:color w:val="auto"/>
                <w:sz w:val="27"/>
                <w:szCs w:val="27"/>
              </w:rPr>
            </w:pPr>
            <w:r w:rsidRPr="009A3A44">
              <w:rPr>
                <w:b/>
                <w:i/>
                <w:color w:val="auto"/>
                <w:sz w:val="27"/>
                <w:szCs w:val="27"/>
              </w:rPr>
              <w:t>- Thành phần:</w:t>
            </w:r>
            <w:r w:rsidRPr="00736AC0">
              <w:rPr>
                <w:bCs/>
                <w:iCs/>
                <w:color w:val="auto"/>
                <w:sz w:val="27"/>
                <w:szCs w:val="27"/>
              </w:rPr>
              <w:t xml:space="preserve"> </w:t>
            </w:r>
            <w:r>
              <w:rPr>
                <w:bCs/>
                <w:iCs/>
                <w:color w:val="auto"/>
                <w:sz w:val="27"/>
                <w:szCs w:val="27"/>
              </w:rPr>
              <w:t xml:space="preserve">Bác sĩ Khoa </w:t>
            </w:r>
            <w:r w:rsidRPr="00344C2D">
              <w:rPr>
                <w:bCs/>
                <w:iCs/>
                <w:color w:val="auto"/>
                <w:sz w:val="27"/>
                <w:szCs w:val="27"/>
              </w:rPr>
              <w:t xml:space="preserve">Ngoại </w:t>
            </w:r>
            <w:r>
              <w:rPr>
                <w:bCs/>
                <w:iCs/>
                <w:color w:val="auto"/>
                <w:sz w:val="27"/>
                <w:szCs w:val="27"/>
              </w:rPr>
              <w:t>Tiêu hoá, gan mật</w:t>
            </w:r>
            <w:r w:rsidRPr="00344C2D">
              <w:rPr>
                <w:bCs/>
                <w:iCs/>
                <w:color w:val="auto"/>
                <w:sz w:val="27"/>
                <w:szCs w:val="27"/>
              </w:rPr>
              <w:t xml:space="preserve"> </w:t>
            </w:r>
            <w:r>
              <w:rPr>
                <w:bCs/>
                <w:iCs/>
                <w:color w:val="auto"/>
                <w:sz w:val="27"/>
                <w:szCs w:val="27"/>
              </w:rPr>
              <w:t xml:space="preserve">và các cá nhân quan tâm tham dự. </w:t>
            </w:r>
          </w:p>
          <w:p w14:paraId="1E68E95E" w14:textId="6C53533C" w:rsidR="003B3969" w:rsidRDefault="003B3969" w:rsidP="001B7345">
            <w:pPr>
              <w:spacing w:after="0"/>
              <w:jc w:val="both"/>
              <w:rPr>
                <w:b/>
                <w:bCs/>
                <w:iCs/>
                <w:color w:val="auto"/>
                <w:sz w:val="27"/>
                <w:szCs w:val="27"/>
              </w:rPr>
            </w:pPr>
            <w:r w:rsidRPr="009A3A44">
              <w:rPr>
                <w:b/>
                <w:i/>
                <w:color w:val="auto"/>
                <w:sz w:val="27"/>
                <w:szCs w:val="27"/>
              </w:rPr>
              <w:t>- Địa điểm:</w:t>
            </w:r>
            <w:r>
              <w:rPr>
                <w:b/>
                <w:bCs/>
                <w:iCs/>
                <w:color w:val="auto"/>
                <w:sz w:val="27"/>
                <w:szCs w:val="27"/>
              </w:rPr>
              <w:t xml:space="preserve"> </w:t>
            </w:r>
            <w:r>
              <w:t xml:space="preserve"> </w:t>
            </w:r>
            <w:r w:rsidRPr="00736AC0">
              <w:rPr>
                <w:bCs/>
                <w:iCs/>
                <w:color w:val="auto"/>
                <w:sz w:val="27"/>
                <w:szCs w:val="27"/>
              </w:rPr>
              <w:t xml:space="preserve">Hội trường </w:t>
            </w:r>
            <w:r>
              <w:rPr>
                <w:bCs/>
                <w:iCs/>
                <w:color w:val="auto"/>
                <w:sz w:val="27"/>
                <w:szCs w:val="27"/>
              </w:rPr>
              <w:t>tầng 2 nhà A5</w:t>
            </w:r>
          </w:p>
        </w:tc>
      </w:tr>
      <w:tr w:rsidR="003B3969" w:rsidRPr="000D76C3" w14:paraId="1903879F" w14:textId="77777777" w:rsidTr="001B7345">
        <w:trPr>
          <w:trHeight w:hRule="exact" w:val="1847"/>
        </w:trPr>
        <w:tc>
          <w:tcPr>
            <w:tcW w:w="1670" w:type="dxa"/>
            <w:vMerge/>
            <w:tcBorders>
              <w:bottom w:val="single" w:sz="4" w:space="0" w:color="auto"/>
            </w:tcBorders>
            <w:vAlign w:val="center"/>
          </w:tcPr>
          <w:p w14:paraId="189147C9" w14:textId="77777777" w:rsidR="003B3969" w:rsidRDefault="003B3969" w:rsidP="001B7345">
            <w:pPr>
              <w:spacing w:after="0"/>
              <w:jc w:val="center"/>
              <w:rPr>
                <w:b/>
                <w:bCs/>
                <w:color w:val="auto"/>
                <w:sz w:val="27"/>
                <w:szCs w:val="27"/>
              </w:rPr>
            </w:pPr>
          </w:p>
        </w:tc>
        <w:tc>
          <w:tcPr>
            <w:tcW w:w="1242" w:type="dxa"/>
            <w:tcBorders>
              <w:bottom w:val="single" w:sz="4" w:space="0" w:color="auto"/>
            </w:tcBorders>
            <w:vAlign w:val="center"/>
          </w:tcPr>
          <w:p w14:paraId="187BBAF2" w14:textId="497913D3" w:rsidR="003B3969" w:rsidRDefault="003B3969" w:rsidP="001B7345">
            <w:pPr>
              <w:spacing w:after="0"/>
              <w:jc w:val="center"/>
              <w:rPr>
                <w:b/>
                <w:bCs/>
                <w:color w:val="auto"/>
                <w:sz w:val="27"/>
                <w:szCs w:val="27"/>
              </w:rPr>
            </w:pPr>
            <w:r>
              <w:rPr>
                <w:b/>
                <w:bCs/>
                <w:color w:val="auto"/>
                <w:sz w:val="27"/>
                <w:szCs w:val="27"/>
              </w:rPr>
              <w:t>15h00</w:t>
            </w:r>
          </w:p>
        </w:tc>
        <w:tc>
          <w:tcPr>
            <w:tcW w:w="7278" w:type="dxa"/>
            <w:tcBorders>
              <w:bottom w:val="single" w:sz="4" w:space="0" w:color="auto"/>
            </w:tcBorders>
          </w:tcPr>
          <w:p w14:paraId="28F2F1AB" w14:textId="5032D3BC" w:rsidR="003B3969" w:rsidRDefault="003B3969" w:rsidP="001B7345">
            <w:pPr>
              <w:spacing w:after="0"/>
              <w:jc w:val="both"/>
              <w:rPr>
                <w:b/>
                <w:bCs/>
                <w:iCs/>
                <w:color w:val="auto"/>
                <w:sz w:val="27"/>
                <w:szCs w:val="27"/>
              </w:rPr>
            </w:pPr>
            <w:r>
              <w:rPr>
                <w:b/>
                <w:bCs/>
                <w:iCs/>
                <w:color w:val="auto"/>
                <w:sz w:val="27"/>
                <w:szCs w:val="27"/>
              </w:rPr>
              <w:t xml:space="preserve">Chương trình Đào tạo </w:t>
            </w:r>
            <w:r w:rsidRPr="00344C2D">
              <w:rPr>
                <w:b/>
                <w:bCs/>
                <w:iCs/>
                <w:color w:val="auto"/>
                <w:sz w:val="27"/>
                <w:szCs w:val="27"/>
              </w:rPr>
              <w:t xml:space="preserve">Bác sỹ trẻ </w:t>
            </w:r>
            <w:r>
              <w:rPr>
                <w:b/>
                <w:bCs/>
                <w:iCs/>
                <w:color w:val="auto"/>
                <w:sz w:val="27"/>
                <w:szCs w:val="27"/>
              </w:rPr>
              <w:t>chủ đề: Ngộ độc cấp</w:t>
            </w:r>
          </w:p>
          <w:p w14:paraId="2CE049DF" w14:textId="547F7976" w:rsidR="003B3969" w:rsidRPr="009A2DFF" w:rsidRDefault="003B3969" w:rsidP="001B7345">
            <w:pPr>
              <w:spacing w:after="0"/>
              <w:jc w:val="both"/>
              <w:rPr>
                <w:bCs/>
                <w:iCs/>
                <w:color w:val="auto"/>
                <w:sz w:val="27"/>
                <w:szCs w:val="27"/>
              </w:rPr>
            </w:pPr>
            <w:r w:rsidRPr="009A3A44">
              <w:rPr>
                <w:b/>
                <w:bCs/>
                <w:i/>
                <w:color w:val="auto"/>
                <w:sz w:val="27"/>
                <w:szCs w:val="27"/>
              </w:rPr>
              <w:t>- Thành phần:</w:t>
            </w:r>
            <w:r>
              <w:rPr>
                <w:b/>
                <w:bCs/>
                <w:iCs/>
                <w:color w:val="auto"/>
                <w:sz w:val="27"/>
                <w:szCs w:val="27"/>
              </w:rPr>
              <w:t xml:space="preserve"> </w:t>
            </w:r>
            <w:r w:rsidRPr="009A2DFF">
              <w:rPr>
                <w:bCs/>
                <w:iCs/>
                <w:color w:val="auto"/>
                <w:sz w:val="27"/>
                <w:szCs w:val="27"/>
              </w:rPr>
              <w:t>Phòng ĐT-CĐT</w:t>
            </w:r>
            <w:r>
              <w:rPr>
                <w:bCs/>
                <w:iCs/>
                <w:color w:val="auto"/>
                <w:sz w:val="27"/>
                <w:szCs w:val="27"/>
              </w:rPr>
              <w:t>, đại diện Khoa HSTC1 – Chống độc</w:t>
            </w:r>
            <w:r w:rsidRPr="009A2DFF">
              <w:rPr>
                <w:bCs/>
                <w:iCs/>
                <w:color w:val="auto"/>
                <w:sz w:val="27"/>
                <w:szCs w:val="27"/>
              </w:rPr>
              <w:t xml:space="preserve"> và </w:t>
            </w:r>
            <w:r w:rsidRPr="009A2DFF">
              <w:t xml:space="preserve"> </w:t>
            </w:r>
            <w:r w:rsidRPr="009A2DFF">
              <w:rPr>
                <w:bCs/>
                <w:iCs/>
                <w:color w:val="auto"/>
                <w:sz w:val="27"/>
                <w:szCs w:val="27"/>
              </w:rPr>
              <w:t>Bác s</w:t>
            </w:r>
            <w:r>
              <w:rPr>
                <w:bCs/>
                <w:iCs/>
                <w:color w:val="auto"/>
                <w:sz w:val="27"/>
                <w:szCs w:val="27"/>
              </w:rPr>
              <w:t>ĩ</w:t>
            </w:r>
            <w:r w:rsidRPr="009A2DFF">
              <w:rPr>
                <w:bCs/>
                <w:iCs/>
                <w:color w:val="auto"/>
                <w:sz w:val="27"/>
                <w:szCs w:val="27"/>
              </w:rPr>
              <w:t xml:space="preserve"> trẻ mới tuyển dụng tháng 11/2021.</w:t>
            </w:r>
          </w:p>
          <w:p w14:paraId="47671BFD" w14:textId="551B5B39" w:rsidR="003B3969" w:rsidRDefault="003B3969" w:rsidP="001B7345">
            <w:pPr>
              <w:spacing w:after="0"/>
              <w:jc w:val="both"/>
              <w:rPr>
                <w:bCs/>
                <w:iCs/>
                <w:color w:val="auto"/>
                <w:sz w:val="27"/>
                <w:szCs w:val="27"/>
              </w:rPr>
            </w:pPr>
            <w:r w:rsidRPr="009A3A44">
              <w:rPr>
                <w:b/>
                <w:bCs/>
                <w:i/>
                <w:color w:val="auto"/>
                <w:sz w:val="27"/>
                <w:szCs w:val="27"/>
              </w:rPr>
              <w:t>- Địa điểm:</w:t>
            </w:r>
            <w:r>
              <w:t xml:space="preserve"> </w:t>
            </w:r>
            <w:r>
              <w:rPr>
                <w:bCs/>
                <w:iCs/>
                <w:color w:val="auto"/>
                <w:sz w:val="27"/>
                <w:szCs w:val="27"/>
              </w:rPr>
              <w:t>Hội trường tầng 6 nhà A15.</w:t>
            </w:r>
          </w:p>
          <w:p w14:paraId="5DBF8FFB" w14:textId="6CD9D266" w:rsidR="003B3969" w:rsidRDefault="003B3969" w:rsidP="001B7345">
            <w:pPr>
              <w:spacing w:after="0"/>
              <w:rPr>
                <w:b/>
                <w:bCs/>
                <w:iCs/>
                <w:color w:val="auto"/>
                <w:sz w:val="27"/>
                <w:szCs w:val="27"/>
              </w:rPr>
            </w:pPr>
            <w:r>
              <w:rPr>
                <w:bCs/>
                <w:iCs/>
                <w:color w:val="auto"/>
                <w:sz w:val="27"/>
                <w:szCs w:val="27"/>
              </w:rPr>
              <w:t>(Khoa HSTC1 – Chống độc chuẩn bị nội dung tập huấn)</w:t>
            </w:r>
          </w:p>
        </w:tc>
      </w:tr>
      <w:tr w:rsidR="00F67B16" w:rsidRPr="000D76C3" w14:paraId="0A0DEB0B" w14:textId="77777777" w:rsidTr="001B7345">
        <w:trPr>
          <w:trHeight w:hRule="exact" w:val="2244"/>
        </w:trPr>
        <w:tc>
          <w:tcPr>
            <w:tcW w:w="1670" w:type="dxa"/>
            <w:tcBorders>
              <w:bottom w:val="single" w:sz="4" w:space="0" w:color="auto"/>
            </w:tcBorders>
            <w:vAlign w:val="center"/>
          </w:tcPr>
          <w:p w14:paraId="649C8FEE" w14:textId="77777777" w:rsidR="00F67B16" w:rsidRDefault="00F67B16" w:rsidP="001B7345">
            <w:pPr>
              <w:spacing w:after="0"/>
              <w:jc w:val="center"/>
              <w:rPr>
                <w:b/>
                <w:bCs/>
                <w:color w:val="auto"/>
                <w:sz w:val="27"/>
                <w:szCs w:val="27"/>
              </w:rPr>
            </w:pPr>
            <w:r>
              <w:rPr>
                <w:b/>
                <w:bCs/>
                <w:color w:val="auto"/>
                <w:sz w:val="27"/>
                <w:szCs w:val="27"/>
              </w:rPr>
              <w:t>Thứ 4</w:t>
            </w:r>
          </w:p>
          <w:p w14:paraId="0BA13603" w14:textId="5A579E4C" w:rsidR="00F67B16" w:rsidRDefault="00F67B16" w:rsidP="001B7345">
            <w:pPr>
              <w:spacing w:after="0"/>
              <w:jc w:val="center"/>
              <w:rPr>
                <w:b/>
                <w:bCs/>
                <w:color w:val="auto"/>
                <w:sz w:val="27"/>
                <w:szCs w:val="27"/>
              </w:rPr>
            </w:pPr>
            <w:r>
              <w:rPr>
                <w:b/>
                <w:bCs/>
                <w:color w:val="auto"/>
                <w:sz w:val="27"/>
                <w:szCs w:val="27"/>
              </w:rPr>
              <w:t>22/6</w:t>
            </w:r>
          </w:p>
        </w:tc>
        <w:tc>
          <w:tcPr>
            <w:tcW w:w="1242" w:type="dxa"/>
            <w:tcBorders>
              <w:bottom w:val="single" w:sz="4" w:space="0" w:color="auto"/>
            </w:tcBorders>
            <w:vAlign w:val="center"/>
          </w:tcPr>
          <w:p w14:paraId="42A1CD42" w14:textId="5E3332A3" w:rsidR="00F67B16" w:rsidRDefault="00F67B16" w:rsidP="001B7345">
            <w:pPr>
              <w:spacing w:after="0"/>
              <w:jc w:val="center"/>
              <w:rPr>
                <w:b/>
                <w:bCs/>
                <w:color w:val="auto"/>
                <w:sz w:val="27"/>
                <w:szCs w:val="27"/>
              </w:rPr>
            </w:pPr>
            <w:r>
              <w:rPr>
                <w:b/>
                <w:bCs/>
                <w:color w:val="auto"/>
                <w:sz w:val="27"/>
                <w:szCs w:val="27"/>
              </w:rPr>
              <w:t>09h00</w:t>
            </w:r>
          </w:p>
        </w:tc>
        <w:tc>
          <w:tcPr>
            <w:tcW w:w="7278" w:type="dxa"/>
            <w:tcBorders>
              <w:bottom w:val="single" w:sz="4" w:space="0" w:color="auto"/>
            </w:tcBorders>
          </w:tcPr>
          <w:p w14:paraId="27488554" w14:textId="77777777" w:rsidR="00F67B16" w:rsidRDefault="00F67B16" w:rsidP="001B7345">
            <w:pPr>
              <w:spacing w:after="0"/>
              <w:jc w:val="both"/>
              <w:rPr>
                <w:b/>
                <w:bCs/>
                <w:iCs/>
                <w:color w:val="auto"/>
                <w:sz w:val="27"/>
                <w:szCs w:val="27"/>
              </w:rPr>
            </w:pPr>
            <w:r>
              <w:rPr>
                <w:b/>
                <w:bCs/>
                <w:iCs/>
                <w:color w:val="auto"/>
                <w:sz w:val="27"/>
                <w:szCs w:val="27"/>
              </w:rPr>
              <w:t>Làm việc với Ban Quản lý dự án Chương trình chống lao quốc gia</w:t>
            </w:r>
          </w:p>
          <w:p w14:paraId="7BBC5277" w14:textId="77777777" w:rsidR="00F67B16" w:rsidRDefault="00F67B16" w:rsidP="001B7345">
            <w:pPr>
              <w:spacing w:after="0"/>
              <w:jc w:val="both"/>
              <w:rPr>
                <w:iCs/>
                <w:color w:val="auto"/>
                <w:sz w:val="27"/>
                <w:szCs w:val="27"/>
              </w:rPr>
            </w:pPr>
            <w:r w:rsidRPr="002F3F2B">
              <w:rPr>
                <w:b/>
                <w:bCs/>
                <w:i/>
                <w:color w:val="auto"/>
                <w:sz w:val="27"/>
                <w:szCs w:val="27"/>
              </w:rPr>
              <w:t>- Thành phần:</w:t>
            </w:r>
            <w:r>
              <w:rPr>
                <w:b/>
                <w:bCs/>
                <w:iCs/>
                <w:color w:val="auto"/>
                <w:sz w:val="27"/>
                <w:szCs w:val="27"/>
              </w:rPr>
              <w:t xml:space="preserve"> </w:t>
            </w:r>
            <w:r w:rsidRPr="002F3F2B">
              <w:rPr>
                <w:iCs/>
                <w:color w:val="auto"/>
                <w:sz w:val="27"/>
                <w:szCs w:val="27"/>
              </w:rPr>
              <w:t>Ban Giám đốc</w:t>
            </w:r>
            <w:r w:rsidR="002F3F2B" w:rsidRPr="002F3F2B">
              <w:rPr>
                <w:iCs/>
                <w:color w:val="auto"/>
                <w:sz w:val="27"/>
                <w:szCs w:val="27"/>
              </w:rPr>
              <w:t>, Trưởng các phòng chức năng, khoa Dược; Lãnh đạo và Điều dưỡng trưởng khoa: Hô hấp, Khám bệnh đa khoa, Bệnh nhiệt đới, CĐHA, Vi sinh</w:t>
            </w:r>
          </w:p>
          <w:p w14:paraId="544C3158" w14:textId="6026CE86" w:rsidR="002F3F2B" w:rsidRDefault="002F3F2B" w:rsidP="001B7345">
            <w:pPr>
              <w:spacing w:after="0"/>
              <w:jc w:val="both"/>
              <w:rPr>
                <w:b/>
                <w:bCs/>
                <w:iCs/>
                <w:color w:val="auto"/>
                <w:sz w:val="27"/>
                <w:szCs w:val="27"/>
              </w:rPr>
            </w:pPr>
            <w:r w:rsidRPr="002F3F2B">
              <w:rPr>
                <w:b/>
                <w:bCs/>
                <w:i/>
                <w:color w:val="auto"/>
                <w:sz w:val="27"/>
                <w:szCs w:val="27"/>
              </w:rPr>
              <w:t>- Địa điểm:</w:t>
            </w:r>
            <w:r>
              <w:rPr>
                <w:iCs/>
                <w:color w:val="auto"/>
                <w:sz w:val="27"/>
                <w:szCs w:val="27"/>
              </w:rPr>
              <w:t xml:space="preserve"> Hội trường tầng 2 nhà A5</w:t>
            </w:r>
          </w:p>
        </w:tc>
      </w:tr>
      <w:tr w:rsidR="00457A8D" w:rsidRPr="000D76C3" w14:paraId="700C1DEC" w14:textId="77777777" w:rsidTr="001B7345">
        <w:trPr>
          <w:trHeight w:hRule="exact" w:val="1077"/>
        </w:trPr>
        <w:tc>
          <w:tcPr>
            <w:tcW w:w="1670" w:type="dxa"/>
            <w:vMerge w:val="restart"/>
            <w:vAlign w:val="center"/>
          </w:tcPr>
          <w:p w14:paraId="04BDE380" w14:textId="48F1A5A5" w:rsidR="00457A8D" w:rsidRDefault="00457A8D" w:rsidP="001B7345">
            <w:pPr>
              <w:spacing w:after="0"/>
              <w:jc w:val="center"/>
              <w:rPr>
                <w:b/>
                <w:bCs/>
                <w:color w:val="auto"/>
                <w:sz w:val="27"/>
                <w:szCs w:val="27"/>
              </w:rPr>
            </w:pPr>
            <w:r>
              <w:rPr>
                <w:b/>
                <w:bCs/>
                <w:color w:val="auto"/>
                <w:sz w:val="27"/>
                <w:szCs w:val="27"/>
              </w:rPr>
              <w:t>Thứ 5</w:t>
            </w:r>
          </w:p>
          <w:p w14:paraId="796C7651" w14:textId="20178FF9" w:rsidR="00457A8D" w:rsidRDefault="00457A8D" w:rsidP="001B7345">
            <w:pPr>
              <w:spacing w:after="0"/>
              <w:jc w:val="center"/>
              <w:rPr>
                <w:b/>
                <w:bCs/>
                <w:color w:val="auto"/>
                <w:sz w:val="27"/>
                <w:szCs w:val="27"/>
              </w:rPr>
            </w:pPr>
            <w:r>
              <w:rPr>
                <w:b/>
                <w:bCs/>
                <w:color w:val="auto"/>
                <w:sz w:val="27"/>
                <w:szCs w:val="27"/>
              </w:rPr>
              <w:t>23/6</w:t>
            </w:r>
          </w:p>
          <w:p w14:paraId="69BDA2FE" w14:textId="06D83C86" w:rsidR="00457A8D" w:rsidRDefault="00457A8D" w:rsidP="001B7345">
            <w:pPr>
              <w:jc w:val="center"/>
              <w:rPr>
                <w:b/>
                <w:bCs/>
                <w:color w:val="auto"/>
                <w:sz w:val="27"/>
                <w:szCs w:val="27"/>
              </w:rPr>
            </w:pPr>
          </w:p>
        </w:tc>
        <w:tc>
          <w:tcPr>
            <w:tcW w:w="1242" w:type="dxa"/>
            <w:tcBorders>
              <w:bottom w:val="single" w:sz="4" w:space="0" w:color="auto"/>
            </w:tcBorders>
            <w:vAlign w:val="center"/>
          </w:tcPr>
          <w:p w14:paraId="2B22E2C2" w14:textId="6A2AD964" w:rsidR="00457A8D" w:rsidRDefault="00457A8D" w:rsidP="001B7345">
            <w:pPr>
              <w:spacing w:after="0"/>
              <w:jc w:val="center"/>
              <w:rPr>
                <w:b/>
                <w:bCs/>
                <w:color w:val="auto"/>
                <w:sz w:val="27"/>
                <w:szCs w:val="27"/>
              </w:rPr>
            </w:pPr>
            <w:r>
              <w:rPr>
                <w:b/>
                <w:bCs/>
                <w:color w:val="auto"/>
                <w:sz w:val="27"/>
                <w:szCs w:val="27"/>
              </w:rPr>
              <w:t>15h30</w:t>
            </w:r>
          </w:p>
        </w:tc>
        <w:tc>
          <w:tcPr>
            <w:tcW w:w="7278" w:type="dxa"/>
            <w:tcBorders>
              <w:bottom w:val="single" w:sz="4" w:space="0" w:color="auto"/>
            </w:tcBorders>
          </w:tcPr>
          <w:p w14:paraId="24AB2D14" w14:textId="77777777" w:rsidR="00457A8D" w:rsidRDefault="00457A8D" w:rsidP="001B7345">
            <w:pPr>
              <w:spacing w:after="0"/>
              <w:jc w:val="both"/>
              <w:rPr>
                <w:b/>
                <w:bCs/>
                <w:iCs/>
                <w:color w:val="auto"/>
                <w:sz w:val="27"/>
                <w:szCs w:val="27"/>
              </w:rPr>
            </w:pPr>
            <w:r>
              <w:rPr>
                <w:b/>
                <w:bCs/>
                <w:iCs/>
                <w:color w:val="auto"/>
                <w:sz w:val="27"/>
                <w:szCs w:val="27"/>
              </w:rPr>
              <w:t>Chương trình đọc dịch tài liệu cho Bác sĩ và Dược sĩ trẻ</w:t>
            </w:r>
          </w:p>
          <w:p w14:paraId="04DF2ED9" w14:textId="77777777" w:rsidR="00457A8D" w:rsidRDefault="00457A8D" w:rsidP="001B7345">
            <w:pPr>
              <w:spacing w:after="0"/>
              <w:jc w:val="both"/>
              <w:rPr>
                <w:b/>
                <w:bCs/>
                <w:iCs/>
                <w:color w:val="auto"/>
                <w:sz w:val="27"/>
                <w:szCs w:val="27"/>
              </w:rPr>
            </w:pPr>
            <w:r w:rsidRPr="00F67B16">
              <w:rPr>
                <w:b/>
                <w:bCs/>
                <w:i/>
                <w:color w:val="auto"/>
                <w:sz w:val="27"/>
                <w:szCs w:val="27"/>
              </w:rPr>
              <w:t>- Thành phần:</w:t>
            </w:r>
            <w:r>
              <w:rPr>
                <w:b/>
                <w:bCs/>
                <w:iCs/>
                <w:color w:val="auto"/>
                <w:sz w:val="27"/>
                <w:szCs w:val="27"/>
              </w:rPr>
              <w:t xml:space="preserve"> </w:t>
            </w:r>
            <w:r w:rsidRPr="000D4010">
              <w:rPr>
                <w:iCs/>
                <w:color w:val="auto"/>
                <w:sz w:val="27"/>
                <w:szCs w:val="27"/>
              </w:rPr>
              <w:t>Bác sĩ, Dược sĩ trẻ</w:t>
            </w:r>
          </w:p>
          <w:p w14:paraId="7462094F" w14:textId="75E4A274" w:rsidR="00457A8D" w:rsidRDefault="00457A8D" w:rsidP="001B7345">
            <w:pPr>
              <w:spacing w:after="0"/>
              <w:jc w:val="both"/>
              <w:rPr>
                <w:b/>
                <w:bCs/>
                <w:iCs/>
                <w:color w:val="auto"/>
                <w:sz w:val="27"/>
                <w:szCs w:val="27"/>
              </w:rPr>
            </w:pPr>
            <w:r w:rsidRPr="00F67B16">
              <w:rPr>
                <w:b/>
                <w:bCs/>
                <w:i/>
                <w:color w:val="auto"/>
                <w:sz w:val="27"/>
                <w:szCs w:val="27"/>
              </w:rPr>
              <w:t>- Địa điểm:</w:t>
            </w:r>
            <w:r>
              <w:rPr>
                <w:b/>
                <w:bCs/>
                <w:iCs/>
                <w:color w:val="auto"/>
                <w:sz w:val="27"/>
                <w:szCs w:val="27"/>
              </w:rPr>
              <w:t xml:space="preserve"> </w:t>
            </w:r>
            <w:r w:rsidRPr="000D4010">
              <w:rPr>
                <w:iCs/>
                <w:color w:val="auto"/>
                <w:sz w:val="27"/>
                <w:szCs w:val="27"/>
              </w:rPr>
              <w:t>Hội trường tầng 6 nhà A15</w:t>
            </w:r>
          </w:p>
        </w:tc>
      </w:tr>
      <w:tr w:rsidR="00457A8D" w:rsidRPr="000D76C3" w14:paraId="0EE0987A" w14:textId="77777777" w:rsidTr="001B7345">
        <w:trPr>
          <w:trHeight w:hRule="exact" w:val="2556"/>
        </w:trPr>
        <w:tc>
          <w:tcPr>
            <w:tcW w:w="1670" w:type="dxa"/>
            <w:vMerge/>
            <w:vAlign w:val="center"/>
          </w:tcPr>
          <w:p w14:paraId="60123032" w14:textId="77777777" w:rsidR="00457A8D" w:rsidRDefault="00457A8D" w:rsidP="001B7345">
            <w:pPr>
              <w:spacing w:after="0"/>
              <w:jc w:val="center"/>
              <w:rPr>
                <w:b/>
                <w:bCs/>
                <w:color w:val="auto"/>
                <w:sz w:val="27"/>
                <w:szCs w:val="27"/>
              </w:rPr>
            </w:pPr>
          </w:p>
        </w:tc>
        <w:tc>
          <w:tcPr>
            <w:tcW w:w="1242" w:type="dxa"/>
            <w:tcBorders>
              <w:bottom w:val="single" w:sz="4" w:space="0" w:color="auto"/>
            </w:tcBorders>
            <w:vAlign w:val="center"/>
          </w:tcPr>
          <w:p w14:paraId="34CFC981" w14:textId="7A6D549B" w:rsidR="00457A8D" w:rsidRDefault="00776BD7" w:rsidP="001B7345">
            <w:pPr>
              <w:spacing w:after="0"/>
              <w:jc w:val="center"/>
              <w:rPr>
                <w:b/>
                <w:bCs/>
                <w:color w:val="auto"/>
                <w:sz w:val="27"/>
                <w:szCs w:val="27"/>
              </w:rPr>
            </w:pPr>
            <w:r>
              <w:rPr>
                <w:b/>
                <w:bCs/>
                <w:color w:val="auto"/>
                <w:sz w:val="27"/>
                <w:szCs w:val="27"/>
              </w:rPr>
              <w:t>16h00</w:t>
            </w:r>
          </w:p>
        </w:tc>
        <w:tc>
          <w:tcPr>
            <w:tcW w:w="7278" w:type="dxa"/>
            <w:tcBorders>
              <w:bottom w:val="single" w:sz="4" w:space="0" w:color="auto"/>
            </w:tcBorders>
          </w:tcPr>
          <w:p w14:paraId="0CD0A487" w14:textId="1034EE7E" w:rsidR="00457A8D" w:rsidRDefault="00457A8D" w:rsidP="001B7345">
            <w:pPr>
              <w:spacing w:after="0"/>
              <w:jc w:val="both"/>
              <w:rPr>
                <w:b/>
                <w:bCs/>
                <w:iCs/>
                <w:color w:val="auto"/>
                <w:sz w:val="27"/>
                <w:szCs w:val="27"/>
              </w:rPr>
            </w:pPr>
            <w:r>
              <w:rPr>
                <w:b/>
                <w:bCs/>
                <w:iCs/>
                <w:color w:val="auto"/>
                <w:sz w:val="27"/>
                <w:szCs w:val="27"/>
              </w:rPr>
              <w:t>Hội nghị cán bộ chủ chốt về rà soát, bổ sung quy hoạch cán bộ lãnh đạo quản lý cấp uỷ nhiệm kỳ 2020-2025, 2025-2030</w:t>
            </w:r>
          </w:p>
          <w:p w14:paraId="511B7D22" w14:textId="4808BD06" w:rsidR="00457A8D" w:rsidRDefault="00457A8D" w:rsidP="001B7345">
            <w:pPr>
              <w:spacing w:after="0"/>
              <w:jc w:val="both"/>
              <w:rPr>
                <w:iCs/>
                <w:color w:val="auto"/>
                <w:sz w:val="27"/>
                <w:szCs w:val="27"/>
              </w:rPr>
            </w:pPr>
            <w:r w:rsidRPr="00776BD7">
              <w:rPr>
                <w:b/>
                <w:bCs/>
                <w:i/>
                <w:color w:val="auto"/>
                <w:sz w:val="27"/>
                <w:szCs w:val="27"/>
              </w:rPr>
              <w:t>- Thành phần:</w:t>
            </w:r>
            <w:r>
              <w:rPr>
                <w:b/>
                <w:bCs/>
                <w:iCs/>
                <w:color w:val="auto"/>
                <w:sz w:val="27"/>
                <w:szCs w:val="27"/>
              </w:rPr>
              <w:t xml:space="preserve"> </w:t>
            </w:r>
            <w:r w:rsidRPr="00776BD7">
              <w:rPr>
                <w:iCs/>
                <w:color w:val="auto"/>
                <w:sz w:val="27"/>
                <w:szCs w:val="27"/>
              </w:rPr>
              <w:t xml:space="preserve">BCH Đảng </w:t>
            </w:r>
            <w:r w:rsidR="00776BD7" w:rsidRPr="00776BD7">
              <w:rPr>
                <w:iCs/>
                <w:color w:val="auto"/>
                <w:sz w:val="27"/>
                <w:szCs w:val="27"/>
              </w:rPr>
              <w:t xml:space="preserve">bộ, </w:t>
            </w:r>
            <w:r w:rsidR="001B7345">
              <w:rPr>
                <w:iCs/>
                <w:color w:val="auto"/>
                <w:sz w:val="27"/>
                <w:szCs w:val="27"/>
              </w:rPr>
              <w:t xml:space="preserve">Ban Giám đốc Bệnh viện, Uỷ viên Uỷ ban Kiểm tra Đảng uỷ; </w:t>
            </w:r>
            <w:r w:rsidR="00776BD7">
              <w:rPr>
                <w:iCs/>
                <w:color w:val="auto"/>
                <w:sz w:val="27"/>
                <w:szCs w:val="27"/>
              </w:rPr>
              <w:t>Bí thư</w:t>
            </w:r>
            <w:r w:rsidR="001B7345">
              <w:rPr>
                <w:iCs/>
                <w:color w:val="auto"/>
                <w:sz w:val="27"/>
                <w:szCs w:val="27"/>
              </w:rPr>
              <w:t>, Phó Bí thư</w:t>
            </w:r>
            <w:r w:rsidR="00776BD7">
              <w:rPr>
                <w:iCs/>
                <w:color w:val="auto"/>
                <w:sz w:val="27"/>
                <w:szCs w:val="27"/>
              </w:rPr>
              <w:t xml:space="preserve"> các Chi bộ</w:t>
            </w:r>
            <w:r w:rsidR="001B7345">
              <w:rPr>
                <w:iCs/>
                <w:color w:val="auto"/>
                <w:sz w:val="27"/>
                <w:szCs w:val="27"/>
              </w:rPr>
              <w:t>; Trưởng, Phó các Khoa, Phòng, Trung tâm; Trưởng, Phó các tổ chức chính trị, xã hội (là Đảng viên)</w:t>
            </w:r>
          </w:p>
          <w:p w14:paraId="0434B076" w14:textId="17AFA5C4" w:rsidR="00776BD7" w:rsidRDefault="00776BD7" w:rsidP="001B7345">
            <w:pPr>
              <w:spacing w:after="0"/>
              <w:jc w:val="both"/>
              <w:rPr>
                <w:iCs/>
                <w:color w:val="auto"/>
                <w:sz w:val="27"/>
                <w:szCs w:val="27"/>
              </w:rPr>
            </w:pPr>
            <w:r w:rsidRPr="00776BD7">
              <w:rPr>
                <w:b/>
                <w:bCs/>
                <w:i/>
                <w:color w:val="auto"/>
                <w:sz w:val="27"/>
                <w:szCs w:val="27"/>
              </w:rPr>
              <w:t>- Địa điểm:</w:t>
            </w:r>
            <w:r>
              <w:rPr>
                <w:iCs/>
                <w:color w:val="auto"/>
                <w:sz w:val="27"/>
                <w:szCs w:val="27"/>
              </w:rPr>
              <w:t xml:space="preserve"> Hội trường tầng 7 nhà A5</w:t>
            </w:r>
          </w:p>
          <w:p w14:paraId="48770B9F" w14:textId="77777777" w:rsidR="00776BD7" w:rsidRDefault="00776BD7" w:rsidP="001B7345">
            <w:pPr>
              <w:spacing w:after="0"/>
              <w:jc w:val="both"/>
              <w:rPr>
                <w:iCs/>
                <w:color w:val="auto"/>
                <w:sz w:val="27"/>
                <w:szCs w:val="27"/>
              </w:rPr>
            </w:pPr>
          </w:p>
          <w:p w14:paraId="5386A76D" w14:textId="77777777" w:rsidR="00776BD7" w:rsidRPr="00776BD7" w:rsidRDefault="00776BD7" w:rsidP="001B7345">
            <w:pPr>
              <w:spacing w:after="0"/>
              <w:jc w:val="both"/>
              <w:rPr>
                <w:iCs/>
                <w:color w:val="auto"/>
                <w:sz w:val="27"/>
                <w:szCs w:val="27"/>
              </w:rPr>
            </w:pPr>
          </w:p>
          <w:p w14:paraId="22721D73" w14:textId="3B4495C7" w:rsidR="00457A8D" w:rsidRDefault="00457A8D" w:rsidP="001B7345">
            <w:pPr>
              <w:spacing w:after="0"/>
              <w:jc w:val="both"/>
              <w:rPr>
                <w:b/>
                <w:bCs/>
                <w:iCs/>
                <w:color w:val="auto"/>
                <w:sz w:val="27"/>
                <w:szCs w:val="27"/>
              </w:rPr>
            </w:pPr>
          </w:p>
        </w:tc>
      </w:tr>
      <w:tr w:rsidR="00776BD7" w:rsidRPr="000D76C3" w14:paraId="608EE2BF" w14:textId="77777777" w:rsidTr="001B7345">
        <w:trPr>
          <w:trHeight w:hRule="exact" w:val="1138"/>
        </w:trPr>
        <w:tc>
          <w:tcPr>
            <w:tcW w:w="1670" w:type="dxa"/>
            <w:vMerge w:val="restart"/>
            <w:vAlign w:val="center"/>
          </w:tcPr>
          <w:p w14:paraId="17090C1A" w14:textId="77777777" w:rsidR="00776BD7" w:rsidRDefault="00776BD7" w:rsidP="001B7345">
            <w:pPr>
              <w:spacing w:after="0"/>
              <w:jc w:val="center"/>
              <w:rPr>
                <w:b/>
                <w:bCs/>
                <w:color w:val="auto"/>
                <w:sz w:val="27"/>
                <w:szCs w:val="27"/>
              </w:rPr>
            </w:pPr>
            <w:r>
              <w:rPr>
                <w:b/>
                <w:bCs/>
                <w:color w:val="auto"/>
                <w:sz w:val="27"/>
                <w:szCs w:val="27"/>
              </w:rPr>
              <w:lastRenderedPageBreak/>
              <w:t>Thứ 6</w:t>
            </w:r>
          </w:p>
          <w:p w14:paraId="073C382F" w14:textId="5121F239" w:rsidR="00776BD7" w:rsidRDefault="00776BD7" w:rsidP="001B7345">
            <w:pPr>
              <w:spacing w:after="0"/>
              <w:jc w:val="center"/>
              <w:rPr>
                <w:b/>
                <w:bCs/>
                <w:color w:val="auto"/>
                <w:sz w:val="27"/>
                <w:szCs w:val="27"/>
              </w:rPr>
            </w:pPr>
            <w:r>
              <w:rPr>
                <w:b/>
                <w:bCs/>
                <w:color w:val="auto"/>
                <w:sz w:val="27"/>
                <w:szCs w:val="27"/>
              </w:rPr>
              <w:t>24/6</w:t>
            </w:r>
          </w:p>
        </w:tc>
        <w:tc>
          <w:tcPr>
            <w:tcW w:w="1242" w:type="dxa"/>
            <w:vAlign w:val="center"/>
          </w:tcPr>
          <w:p w14:paraId="2C440F95" w14:textId="6B54EC53" w:rsidR="00776BD7" w:rsidRDefault="00776BD7" w:rsidP="001B7345">
            <w:pPr>
              <w:spacing w:after="0"/>
              <w:jc w:val="center"/>
              <w:rPr>
                <w:b/>
                <w:bCs/>
                <w:color w:val="auto"/>
                <w:sz w:val="27"/>
                <w:szCs w:val="27"/>
              </w:rPr>
            </w:pPr>
            <w:r>
              <w:rPr>
                <w:b/>
                <w:bCs/>
                <w:color w:val="auto"/>
                <w:sz w:val="27"/>
                <w:szCs w:val="27"/>
              </w:rPr>
              <w:t>13h30</w:t>
            </w:r>
          </w:p>
        </w:tc>
        <w:tc>
          <w:tcPr>
            <w:tcW w:w="7278" w:type="dxa"/>
            <w:vAlign w:val="center"/>
          </w:tcPr>
          <w:p w14:paraId="1F1E8C96" w14:textId="77777777" w:rsidR="00776BD7" w:rsidRDefault="00F43CE5" w:rsidP="001B7345">
            <w:pPr>
              <w:spacing w:after="0"/>
              <w:rPr>
                <w:rFonts w:eastAsia="Calibri"/>
                <w:b/>
                <w:bCs/>
                <w:color w:val="auto"/>
                <w:sz w:val="27"/>
                <w:szCs w:val="27"/>
              </w:rPr>
            </w:pPr>
            <w:r>
              <w:rPr>
                <w:rFonts w:eastAsia="Calibri"/>
                <w:b/>
                <w:bCs/>
                <w:color w:val="auto"/>
                <w:sz w:val="27"/>
                <w:szCs w:val="27"/>
              </w:rPr>
              <w:t>Họp BCH Đảng bộ Bệnh viện</w:t>
            </w:r>
          </w:p>
          <w:p w14:paraId="3EE5ECCC" w14:textId="070F8AEC" w:rsidR="00F43CE5" w:rsidRPr="00F43CE5" w:rsidRDefault="00F43CE5" w:rsidP="001B7345">
            <w:pPr>
              <w:spacing w:after="0"/>
              <w:rPr>
                <w:rFonts w:eastAsia="Calibri"/>
                <w:color w:val="auto"/>
                <w:sz w:val="27"/>
                <w:szCs w:val="27"/>
              </w:rPr>
            </w:pPr>
            <w:r w:rsidRPr="00F43CE5">
              <w:rPr>
                <w:rFonts w:eastAsia="Calibri"/>
                <w:b/>
                <w:bCs/>
                <w:i/>
                <w:iCs/>
                <w:color w:val="auto"/>
                <w:sz w:val="27"/>
                <w:szCs w:val="27"/>
              </w:rPr>
              <w:t>- Thành phần:</w:t>
            </w:r>
            <w:r>
              <w:rPr>
                <w:rFonts w:eastAsia="Calibri"/>
                <w:b/>
                <w:bCs/>
                <w:color w:val="auto"/>
                <w:sz w:val="27"/>
                <w:szCs w:val="27"/>
              </w:rPr>
              <w:t xml:space="preserve"> </w:t>
            </w:r>
            <w:r w:rsidRPr="00F43CE5">
              <w:rPr>
                <w:rFonts w:eastAsia="Calibri"/>
                <w:color w:val="auto"/>
                <w:sz w:val="27"/>
                <w:szCs w:val="27"/>
              </w:rPr>
              <w:t>Các đồng chí Uỷ viên BCH Đảng bộ Bệnh viện</w:t>
            </w:r>
          </w:p>
          <w:p w14:paraId="4A169CEC" w14:textId="0E1E2394" w:rsidR="00F43CE5" w:rsidRDefault="00F43CE5" w:rsidP="001B7345">
            <w:pPr>
              <w:spacing w:after="0"/>
              <w:rPr>
                <w:rFonts w:eastAsia="Calibri"/>
                <w:b/>
                <w:bCs/>
                <w:color w:val="auto"/>
                <w:sz w:val="27"/>
                <w:szCs w:val="27"/>
              </w:rPr>
            </w:pPr>
            <w:r w:rsidRPr="00F43CE5">
              <w:rPr>
                <w:rFonts w:eastAsia="Calibri"/>
                <w:b/>
                <w:bCs/>
                <w:i/>
                <w:iCs/>
                <w:color w:val="auto"/>
                <w:sz w:val="27"/>
                <w:szCs w:val="27"/>
              </w:rPr>
              <w:t>- Địa điểm:</w:t>
            </w:r>
            <w:r>
              <w:rPr>
                <w:rFonts w:eastAsia="Calibri"/>
                <w:b/>
                <w:bCs/>
                <w:color w:val="auto"/>
                <w:sz w:val="27"/>
                <w:szCs w:val="27"/>
              </w:rPr>
              <w:t xml:space="preserve"> </w:t>
            </w:r>
            <w:r w:rsidRPr="00F43CE5">
              <w:rPr>
                <w:rFonts w:eastAsia="Calibri"/>
                <w:color w:val="auto"/>
                <w:sz w:val="27"/>
                <w:szCs w:val="27"/>
              </w:rPr>
              <w:t>Hội trường tầng 2 nhà A5</w:t>
            </w:r>
          </w:p>
        </w:tc>
      </w:tr>
      <w:tr w:rsidR="00776BD7" w:rsidRPr="000D76C3" w14:paraId="4A3F58CE" w14:textId="77777777" w:rsidTr="001B7345">
        <w:trPr>
          <w:trHeight w:hRule="exact" w:val="714"/>
        </w:trPr>
        <w:tc>
          <w:tcPr>
            <w:tcW w:w="1670" w:type="dxa"/>
            <w:vMerge/>
            <w:vAlign w:val="center"/>
          </w:tcPr>
          <w:p w14:paraId="7CBBCF34" w14:textId="78B6C74F" w:rsidR="00776BD7" w:rsidRPr="000D4010" w:rsidRDefault="00776BD7" w:rsidP="001B7345">
            <w:pPr>
              <w:spacing w:after="0"/>
              <w:jc w:val="center"/>
              <w:rPr>
                <w:b/>
                <w:bCs/>
                <w:color w:val="auto"/>
                <w:sz w:val="27"/>
                <w:szCs w:val="27"/>
              </w:rPr>
            </w:pPr>
          </w:p>
        </w:tc>
        <w:tc>
          <w:tcPr>
            <w:tcW w:w="1242" w:type="dxa"/>
            <w:vAlign w:val="center"/>
          </w:tcPr>
          <w:p w14:paraId="4C08F926" w14:textId="6DD7F0C2" w:rsidR="00776BD7" w:rsidRDefault="00776BD7" w:rsidP="001B7345">
            <w:pPr>
              <w:spacing w:after="0"/>
              <w:jc w:val="center"/>
              <w:rPr>
                <w:b/>
                <w:bCs/>
                <w:color w:val="auto"/>
                <w:sz w:val="27"/>
                <w:szCs w:val="27"/>
              </w:rPr>
            </w:pPr>
            <w:r>
              <w:rPr>
                <w:b/>
                <w:bCs/>
                <w:color w:val="auto"/>
                <w:sz w:val="27"/>
                <w:szCs w:val="27"/>
              </w:rPr>
              <w:t>14h00</w:t>
            </w:r>
          </w:p>
        </w:tc>
        <w:tc>
          <w:tcPr>
            <w:tcW w:w="7278" w:type="dxa"/>
            <w:vAlign w:val="center"/>
          </w:tcPr>
          <w:p w14:paraId="0F4AF901" w14:textId="4D71B716" w:rsidR="00776BD7" w:rsidRPr="001E19CA" w:rsidRDefault="00776BD7" w:rsidP="001B7345">
            <w:pPr>
              <w:spacing w:after="0"/>
              <w:rPr>
                <w:rFonts w:eastAsia="Calibri"/>
                <w:b/>
                <w:bCs/>
                <w:color w:val="auto"/>
                <w:sz w:val="27"/>
                <w:szCs w:val="27"/>
              </w:rPr>
            </w:pPr>
            <w:r>
              <w:rPr>
                <w:rFonts w:eastAsia="Calibri"/>
                <w:b/>
                <w:bCs/>
                <w:color w:val="auto"/>
                <w:sz w:val="27"/>
                <w:szCs w:val="27"/>
              </w:rPr>
              <w:t>Giao ban cuối tuần</w:t>
            </w:r>
          </w:p>
        </w:tc>
      </w:tr>
      <w:tr w:rsidR="002F3F2B" w:rsidRPr="000D76C3" w14:paraId="45FD4338" w14:textId="77777777" w:rsidTr="001B7345">
        <w:trPr>
          <w:trHeight w:hRule="exact" w:val="5964"/>
        </w:trPr>
        <w:tc>
          <w:tcPr>
            <w:tcW w:w="1670" w:type="dxa"/>
            <w:vAlign w:val="center"/>
          </w:tcPr>
          <w:p w14:paraId="1211A694" w14:textId="77777777" w:rsidR="002F3F2B" w:rsidRDefault="002F3F2B" w:rsidP="001B7345">
            <w:pPr>
              <w:spacing w:after="0"/>
              <w:jc w:val="center"/>
              <w:rPr>
                <w:b/>
                <w:bCs/>
                <w:color w:val="auto"/>
                <w:sz w:val="27"/>
                <w:szCs w:val="27"/>
              </w:rPr>
            </w:pPr>
            <w:r>
              <w:rPr>
                <w:b/>
                <w:bCs/>
                <w:color w:val="auto"/>
                <w:sz w:val="27"/>
                <w:szCs w:val="27"/>
              </w:rPr>
              <w:t>Chủ nhật</w:t>
            </w:r>
          </w:p>
          <w:p w14:paraId="6D7E1B1A" w14:textId="4AD8907E" w:rsidR="002F3F2B" w:rsidRDefault="002F3F2B" w:rsidP="001B7345">
            <w:pPr>
              <w:spacing w:after="0"/>
              <w:jc w:val="center"/>
              <w:rPr>
                <w:b/>
                <w:bCs/>
                <w:color w:val="auto"/>
                <w:sz w:val="27"/>
                <w:szCs w:val="27"/>
              </w:rPr>
            </w:pPr>
            <w:r>
              <w:rPr>
                <w:b/>
                <w:bCs/>
                <w:color w:val="auto"/>
                <w:sz w:val="27"/>
                <w:szCs w:val="27"/>
              </w:rPr>
              <w:t>26/6</w:t>
            </w:r>
          </w:p>
        </w:tc>
        <w:tc>
          <w:tcPr>
            <w:tcW w:w="1242" w:type="dxa"/>
            <w:vAlign w:val="center"/>
          </w:tcPr>
          <w:p w14:paraId="19E29508" w14:textId="5166AC98" w:rsidR="002F3F2B" w:rsidRDefault="002F3F2B" w:rsidP="001B7345">
            <w:pPr>
              <w:spacing w:after="0"/>
              <w:jc w:val="center"/>
              <w:rPr>
                <w:b/>
                <w:bCs/>
                <w:color w:val="auto"/>
                <w:sz w:val="27"/>
                <w:szCs w:val="27"/>
              </w:rPr>
            </w:pPr>
            <w:r>
              <w:rPr>
                <w:b/>
                <w:bCs/>
                <w:color w:val="auto"/>
                <w:sz w:val="27"/>
                <w:szCs w:val="27"/>
              </w:rPr>
              <w:t>07h30</w:t>
            </w:r>
          </w:p>
        </w:tc>
        <w:tc>
          <w:tcPr>
            <w:tcW w:w="7278" w:type="dxa"/>
            <w:vAlign w:val="center"/>
          </w:tcPr>
          <w:p w14:paraId="3B42D03D" w14:textId="77777777" w:rsidR="002F3F2B" w:rsidRDefault="002F3F2B" w:rsidP="001B7345">
            <w:pPr>
              <w:spacing w:after="0"/>
              <w:jc w:val="both"/>
              <w:rPr>
                <w:rFonts w:eastAsia="Calibri"/>
                <w:b/>
                <w:bCs/>
                <w:color w:val="auto"/>
                <w:sz w:val="27"/>
                <w:szCs w:val="27"/>
              </w:rPr>
            </w:pPr>
            <w:r>
              <w:rPr>
                <w:rFonts w:eastAsia="Calibri"/>
                <w:b/>
                <w:bCs/>
                <w:color w:val="auto"/>
                <w:sz w:val="27"/>
                <w:szCs w:val="27"/>
              </w:rPr>
              <w:t>Họp Hội đồng tư vấn thẩm định các điều kiện triển khai hồ sơ bệnh án điện tử tại Bệnh viện Đa khoa tỉnh Thanh Hoá</w:t>
            </w:r>
          </w:p>
          <w:p w14:paraId="5BC84387" w14:textId="5A9B9EB1" w:rsidR="002F3F2B" w:rsidRDefault="002F3F2B" w:rsidP="001B7345">
            <w:pPr>
              <w:spacing w:after="0"/>
              <w:jc w:val="both"/>
              <w:rPr>
                <w:rFonts w:eastAsia="Calibri"/>
                <w:color w:val="auto"/>
                <w:sz w:val="27"/>
                <w:szCs w:val="27"/>
              </w:rPr>
            </w:pPr>
            <w:r w:rsidRPr="002F3F2B">
              <w:rPr>
                <w:rFonts w:eastAsia="Calibri"/>
                <w:b/>
                <w:bCs/>
                <w:i/>
                <w:iCs/>
                <w:color w:val="auto"/>
                <w:sz w:val="27"/>
                <w:szCs w:val="27"/>
              </w:rPr>
              <w:t>- Thành phần:</w:t>
            </w:r>
            <w:r>
              <w:rPr>
                <w:rFonts w:eastAsia="Calibri"/>
                <w:b/>
                <w:bCs/>
                <w:color w:val="auto"/>
                <w:sz w:val="27"/>
                <w:szCs w:val="27"/>
              </w:rPr>
              <w:t xml:space="preserve"> </w:t>
            </w:r>
            <w:r w:rsidRPr="002F3F2B">
              <w:rPr>
                <w:rFonts w:eastAsia="Calibri"/>
                <w:color w:val="auto"/>
                <w:sz w:val="27"/>
                <w:szCs w:val="27"/>
              </w:rPr>
              <w:t>Thành viên Hội đồng thẩm định</w:t>
            </w:r>
            <w:r w:rsidR="005D48B2">
              <w:rPr>
                <w:rFonts w:eastAsia="Calibri"/>
                <w:color w:val="auto"/>
                <w:sz w:val="27"/>
                <w:szCs w:val="27"/>
              </w:rPr>
              <w:t xml:space="preserve"> </w:t>
            </w:r>
          </w:p>
          <w:p w14:paraId="35F37FEB" w14:textId="19D495AB" w:rsidR="002F3F2B" w:rsidRDefault="002F3F2B" w:rsidP="001B7345">
            <w:pPr>
              <w:spacing w:after="0"/>
              <w:jc w:val="both"/>
              <w:rPr>
                <w:rFonts w:eastAsia="Calibri"/>
                <w:color w:val="auto"/>
                <w:sz w:val="27"/>
                <w:szCs w:val="27"/>
              </w:rPr>
            </w:pPr>
            <w:r w:rsidRPr="00AF41A4">
              <w:rPr>
                <w:rFonts w:eastAsia="Calibri"/>
                <w:b/>
                <w:bCs/>
                <w:i/>
                <w:iCs/>
                <w:color w:val="auto"/>
                <w:sz w:val="27"/>
                <w:szCs w:val="27"/>
              </w:rPr>
              <w:t>- Kính mời:</w:t>
            </w:r>
            <w:r>
              <w:rPr>
                <w:rFonts w:eastAsia="Calibri"/>
                <w:color w:val="auto"/>
                <w:sz w:val="27"/>
                <w:szCs w:val="27"/>
              </w:rPr>
              <w:t xml:space="preserve"> Ban Giám đốc Bệnh viện</w:t>
            </w:r>
            <w:r w:rsidR="00AF41A4">
              <w:rPr>
                <w:rFonts w:eastAsia="Calibri"/>
                <w:color w:val="auto"/>
                <w:sz w:val="27"/>
                <w:szCs w:val="27"/>
              </w:rPr>
              <w:t>;</w:t>
            </w:r>
            <w:r>
              <w:rPr>
                <w:rFonts w:eastAsia="Calibri"/>
                <w:color w:val="auto"/>
                <w:sz w:val="27"/>
                <w:szCs w:val="27"/>
              </w:rPr>
              <w:t xml:space="preserve"> Trưởng các phòng chức năng; </w:t>
            </w:r>
            <w:r w:rsidR="005D48B2">
              <w:rPr>
                <w:rFonts w:eastAsia="Calibri"/>
                <w:color w:val="auto"/>
                <w:sz w:val="27"/>
                <w:szCs w:val="27"/>
              </w:rPr>
              <w:t xml:space="preserve">Phó </w:t>
            </w:r>
            <w:r w:rsidR="00F43CE5">
              <w:rPr>
                <w:rFonts w:eastAsia="Calibri"/>
                <w:color w:val="auto"/>
                <w:sz w:val="27"/>
                <w:szCs w:val="27"/>
              </w:rPr>
              <w:t xml:space="preserve">trưởng </w:t>
            </w:r>
            <w:r w:rsidR="005D48B2">
              <w:rPr>
                <w:rFonts w:eastAsia="Calibri"/>
                <w:color w:val="auto"/>
                <w:sz w:val="27"/>
                <w:szCs w:val="27"/>
              </w:rPr>
              <w:t xml:space="preserve">phòng KHTH, TCKT; </w:t>
            </w:r>
            <w:r w:rsidR="00716099">
              <w:rPr>
                <w:rFonts w:eastAsia="Calibri"/>
                <w:color w:val="auto"/>
                <w:sz w:val="27"/>
                <w:szCs w:val="27"/>
              </w:rPr>
              <w:t xml:space="preserve">Đại diện Lãnh đạo các </w:t>
            </w:r>
            <w:r>
              <w:rPr>
                <w:rFonts w:eastAsia="Calibri"/>
                <w:color w:val="auto"/>
                <w:sz w:val="27"/>
                <w:szCs w:val="27"/>
              </w:rPr>
              <w:t>khoa</w:t>
            </w:r>
            <w:r w:rsidR="00716099">
              <w:rPr>
                <w:rFonts w:eastAsia="Calibri"/>
                <w:color w:val="auto"/>
                <w:sz w:val="27"/>
                <w:szCs w:val="27"/>
              </w:rPr>
              <w:t xml:space="preserve">: </w:t>
            </w:r>
            <w:r>
              <w:rPr>
                <w:rFonts w:eastAsia="Calibri"/>
                <w:color w:val="auto"/>
                <w:sz w:val="27"/>
                <w:szCs w:val="27"/>
              </w:rPr>
              <w:t>Khám bệnh đa khoa, Hoá sinh, CĐHA</w:t>
            </w:r>
            <w:r w:rsidR="005D48B2">
              <w:rPr>
                <w:rFonts w:eastAsia="Calibri"/>
                <w:color w:val="auto"/>
                <w:sz w:val="27"/>
                <w:szCs w:val="27"/>
              </w:rPr>
              <w:t>, Nội A, Thần kinh – Đột quỵ</w:t>
            </w:r>
            <w:r w:rsidR="00716099">
              <w:rPr>
                <w:rFonts w:eastAsia="Calibri"/>
                <w:color w:val="auto"/>
                <w:sz w:val="27"/>
                <w:szCs w:val="27"/>
              </w:rPr>
              <w:t>, Cấp cứu – HSTC 2, PHCN,</w:t>
            </w:r>
            <w:r w:rsidR="001B7345">
              <w:rPr>
                <w:rFonts w:eastAsia="Calibri"/>
                <w:color w:val="auto"/>
                <w:sz w:val="27"/>
                <w:szCs w:val="27"/>
              </w:rPr>
              <w:t xml:space="preserve"> Mắt, Dinh dưỡng, Huyết học và Truyền máu</w:t>
            </w:r>
            <w:r w:rsidR="00AF41A4">
              <w:rPr>
                <w:rFonts w:eastAsia="Calibri"/>
                <w:color w:val="auto"/>
                <w:sz w:val="27"/>
                <w:szCs w:val="27"/>
              </w:rPr>
              <w:t xml:space="preserve">; </w:t>
            </w:r>
            <w:r w:rsidR="00F3624D">
              <w:rPr>
                <w:rFonts w:eastAsia="Calibri"/>
                <w:color w:val="auto"/>
                <w:sz w:val="27"/>
                <w:szCs w:val="27"/>
              </w:rPr>
              <w:t xml:space="preserve">Đại diện </w:t>
            </w:r>
            <w:r w:rsidR="00AF41A4">
              <w:rPr>
                <w:rFonts w:eastAsia="Calibri"/>
                <w:color w:val="auto"/>
                <w:sz w:val="27"/>
                <w:szCs w:val="27"/>
              </w:rPr>
              <w:t>Liên danh Công ty Cổ phần công nghệ ISOFH -ATHENA; tất cả các Kỹ sư phòng CNTT</w:t>
            </w:r>
          </w:p>
          <w:p w14:paraId="642331E1" w14:textId="0CEA8774" w:rsidR="005D48B2" w:rsidRDefault="005D48B2" w:rsidP="001B7345">
            <w:pPr>
              <w:spacing w:after="0"/>
              <w:jc w:val="both"/>
              <w:rPr>
                <w:rFonts w:eastAsia="Calibri"/>
                <w:color w:val="auto"/>
                <w:sz w:val="27"/>
                <w:szCs w:val="27"/>
              </w:rPr>
            </w:pPr>
            <w:r w:rsidRPr="005D48B2">
              <w:rPr>
                <w:rFonts w:eastAsia="Calibri"/>
                <w:b/>
                <w:bCs/>
                <w:i/>
                <w:iCs/>
                <w:color w:val="auto"/>
                <w:sz w:val="27"/>
                <w:szCs w:val="27"/>
              </w:rPr>
              <w:t>- Địa điểm:</w:t>
            </w:r>
            <w:r>
              <w:rPr>
                <w:rFonts w:eastAsia="Calibri"/>
                <w:color w:val="auto"/>
                <w:sz w:val="27"/>
                <w:szCs w:val="27"/>
              </w:rPr>
              <w:t xml:space="preserve"> Hội trường tầng 2 nhà A5</w:t>
            </w:r>
          </w:p>
          <w:p w14:paraId="247C0CA1" w14:textId="6E2F8AF3" w:rsidR="00AF41A4" w:rsidRDefault="005D48B2" w:rsidP="001B7345">
            <w:pPr>
              <w:spacing w:after="0"/>
              <w:jc w:val="both"/>
              <w:rPr>
                <w:rFonts w:eastAsia="Calibri"/>
                <w:b/>
                <w:bCs/>
                <w:color w:val="auto"/>
                <w:sz w:val="27"/>
                <w:szCs w:val="27"/>
              </w:rPr>
            </w:pPr>
            <w:r>
              <w:rPr>
                <w:rFonts w:eastAsia="Calibri"/>
                <w:b/>
                <w:bCs/>
                <w:color w:val="auto"/>
                <w:sz w:val="27"/>
                <w:szCs w:val="27"/>
              </w:rPr>
              <w:t xml:space="preserve">(Lưu ý: </w:t>
            </w:r>
            <w:r w:rsidRPr="00F3624D">
              <w:rPr>
                <w:rFonts w:eastAsia="Calibri"/>
                <w:color w:val="auto"/>
                <w:sz w:val="27"/>
                <w:szCs w:val="27"/>
              </w:rPr>
              <w:t xml:space="preserve">Giám đốc Bệnh viện yêu cầu các Khoa, Phòng, Trung tâm sắp xếp nhân lực làm việc phù hợp, chuẩn bị chu đáo và tạo điều kiện thuận lợi để Hội đồng tiến hành thẩm định thực tế. Đối với các phòng chức năng, yêu cầu cử cán bộ phụ trách triển khai CNTT làm việc như ngày bình thường để </w:t>
            </w:r>
            <w:r w:rsidR="00F3624D">
              <w:rPr>
                <w:rFonts w:eastAsia="Calibri"/>
                <w:color w:val="auto"/>
                <w:sz w:val="27"/>
                <w:szCs w:val="27"/>
              </w:rPr>
              <w:t>cung cấp thông tin khi Hội đồng có yêu cầu)</w:t>
            </w:r>
            <w:r w:rsidR="00F3624D">
              <w:rPr>
                <w:rFonts w:eastAsia="Calibri"/>
                <w:b/>
                <w:bCs/>
                <w:color w:val="auto"/>
                <w:sz w:val="27"/>
                <w:szCs w:val="27"/>
              </w:rPr>
              <w:t xml:space="preserve"> </w:t>
            </w:r>
          </w:p>
        </w:tc>
      </w:tr>
    </w:tbl>
    <w:p w14:paraId="7527BDE7" w14:textId="77777777" w:rsidR="00C55A7F" w:rsidRPr="008B0788" w:rsidRDefault="00C55A7F" w:rsidP="00C55A7F">
      <w:pPr>
        <w:spacing w:after="120"/>
        <w:jc w:val="both"/>
        <w:rPr>
          <w:rFonts w:asciiTheme="majorHAnsi" w:hAnsiTheme="majorHAnsi" w:cstheme="majorHAnsi"/>
          <w:b/>
          <w:bCs/>
          <w:i/>
          <w:iCs/>
          <w:color w:val="auto"/>
          <w:sz w:val="27"/>
          <w:szCs w:val="27"/>
        </w:rPr>
      </w:pPr>
      <w:r w:rsidRPr="008B0788">
        <w:rPr>
          <w:rFonts w:asciiTheme="majorHAnsi" w:hAnsiTheme="majorHAnsi" w:cstheme="majorHAnsi"/>
          <w:b/>
          <w:bCs/>
          <w:i/>
          <w:iCs/>
          <w:color w:val="auto"/>
          <w:sz w:val="27"/>
          <w:szCs w:val="27"/>
        </w:rPr>
        <w:t>Ghi chú:</w:t>
      </w:r>
    </w:p>
    <w:p w14:paraId="2674E99E" w14:textId="107A5C51" w:rsidR="007A6F0A" w:rsidRDefault="00C55A7F" w:rsidP="00C55A7F">
      <w:pPr>
        <w:spacing w:after="120"/>
        <w:jc w:val="both"/>
        <w:rPr>
          <w:rFonts w:asciiTheme="majorHAnsi" w:hAnsiTheme="majorHAnsi" w:cstheme="majorHAnsi"/>
          <w:color w:val="auto"/>
          <w:sz w:val="27"/>
          <w:szCs w:val="27"/>
        </w:rPr>
      </w:pPr>
      <w:r w:rsidRPr="00C55A7F">
        <w:rPr>
          <w:rFonts w:asciiTheme="majorHAnsi" w:hAnsiTheme="majorHAnsi" w:cstheme="majorHAnsi"/>
          <w:color w:val="auto"/>
          <w:sz w:val="27"/>
          <w:szCs w:val="27"/>
        </w:rPr>
        <w:t xml:space="preserve">- 14h00 Thứ 4 hàng tuần phòng ĐT – CĐT và khoa </w:t>
      </w:r>
      <w:r>
        <w:rPr>
          <w:rFonts w:asciiTheme="majorHAnsi" w:hAnsiTheme="majorHAnsi" w:cstheme="majorHAnsi"/>
          <w:color w:val="auto"/>
          <w:sz w:val="27"/>
          <w:szCs w:val="27"/>
        </w:rPr>
        <w:t>Tim mạch</w:t>
      </w:r>
      <w:r w:rsidRPr="00C55A7F">
        <w:rPr>
          <w:rFonts w:asciiTheme="majorHAnsi" w:hAnsiTheme="majorHAnsi" w:cstheme="majorHAnsi"/>
          <w:color w:val="auto"/>
          <w:sz w:val="27"/>
          <w:szCs w:val="27"/>
        </w:rPr>
        <w:t xml:space="preserve"> thực hiện công tác chỉ đạo tuyến tại BV huyện </w:t>
      </w:r>
      <w:r>
        <w:rPr>
          <w:rFonts w:asciiTheme="majorHAnsi" w:hAnsiTheme="majorHAnsi" w:cstheme="majorHAnsi"/>
          <w:color w:val="auto"/>
          <w:sz w:val="27"/>
          <w:szCs w:val="27"/>
        </w:rPr>
        <w:t>Hậu Lộc</w:t>
      </w:r>
      <w:r w:rsidRPr="00C55A7F">
        <w:rPr>
          <w:rFonts w:asciiTheme="majorHAnsi" w:hAnsiTheme="majorHAnsi" w:cstheme="majorHAnsi"/>
          <w:color w:val="auto"/>
          <w:sz w:val="27"/>
          <w:szCs w:val="27"/>
        </w:rPr>
        <w:t>.</w:t>
      </w:r>
    </w:p>
    <w:p w14:paraId="50032FA4" w14:textId="633C604B" w:rsidR="009A3A44" w:rsidRDefault="009A3A44" w:rsidP="009A3A44">
      <w:pPr>
        <w:spacing w:after="120"/>
        <w:jc w:val="both"/>
        <w:rPr>
          <w:rFonts w:asciiTheme="majorHAnsi" w:hAnsiTheme="majorHAnsi" w:cstheme="majorHAnsi"/>
          <w:bCs/>
          <w:color w:val="auto"/>
          <w:sz w:val="27"/>
          <w:szCs w:val="27"/>
        </w:rPr>
      </w:pPr>
      <w:r w:rsidRPr="00445490">
        <w:rPr>
          <w:rFonts w:asciiTheme="majorHAnsi" w:hAnsiTheme="majorHAnsi" w:cstheme="majorHAnsi"/>
          <w:b/>
          <w:color w:val="auto"/>
          <w:sz w:val="27"/>
          <w:szCs w:val="27"/>
        </w:rPr>
        <w:t xml:space="preserve">- </w:t>
      </w:r>
      <w:r w:rsidRPr="00445490">
        <w:rPr>
          <w:rFonts w:asciiTheme="majorHAnsi" w:hAnsiTheme="majorHAnsi" w:cstheme="majorHAnsi"/>
          <w:color w:val="auto"/>
          <w:sz w:val="27"/>
          <w:szCs w:val="27"/>
        </w:rPr>
        <w:t>K</w:t>
      </w:r>
      <w:r w:rsidRPr="00445490">
        <w:rPr>
          <w:rFonts w:asciiTheme="majorHAnsi" w:hAnsiTheme="majorHAnsi" w:cstheme="majorHAnsi"/>
          <w:bCs/>
          <w:color w:val="auto"/>
          <w:sz w:val="27"/>
          <w:szCs w:val="27"/>
        </w:rPr>
        <w:t xml:space="preserve">hoa Vi sinh, khoa KSNK, phòng Điều dưỡng, phòng QLCL hàng tuần kiểm tra công tác vệ sinh, cấy khuẩn các khoa, phòng, trung tâm trong Bệnh viện. </w:t>
      </w:r>
    </w:p>
    <w:p w14:paraId="1E4706E6" w14:textId="24630B46" w:rsidR="00501FB0" w:rsidRPr="00501FB0" w:rsidRDefault="00501FB0" w:rsidP="009A3A44">
      <w:pPr>
        <w:spacing w:after="120"/>
        <w:jc w:val="both"/>
        <w:rPr>
          <w:rFonts w:asciiTheme="majorHAnsi" w:hAnsiTheme="majorHAnsi" w:cstheme="majorHAnsi"/>
          <w:b/>
          <w:i/>
          <w:iCs/>
          <w:color w:val="auto"/>
          <w:sz w:val="27"/>
          <w:szCs w:val="27"/>
        </w:rPr>
      </w:pPr>
      <w:r w:rsidRPr="00501FB0">
        <w:rPr>
          <w:rFonts w:asciiTheme="majorHAnsi" w:hAnsiTheme="majorHAnsi" w:cstheme="majorHAnsi"/>
          <w:b/>
          <w:i/>
          <w:iCs/>
          <w:color w:val="auto"/>
          <w:sz w:val="27"/>
          <w:szCs w:val="27"/>
        </w:rPr>
        <w:t>- Lịch tiêm chủng vắc xin phòng COVID-19 mũi 4 cho Nhân viên y tế Bệnh viện:</w:t>
      </w:r>
    </w:p>
    <w:p w14:paraId="7E4F91D7" w14:textId="7B8FB8B4" w:rsidR="00501FB0" w:rsidRDefault="00501FB0" w:rsidP="009A3A44">
      <w:pPr>
        <w:spacing w:after="120"/>
        <w:jc w:val="both"/>
        <w:rPr>
          <w:rFonts w:asciiTheme="majorHAnsi" w:hAnsiTheme="majorHAnsi" w:cstheme="majorHAnsi"/>
          <w:bCs/>
          <w:color w:val="auto"/>
          <w:sz w:val="27"/>
          <w:szCs w:val="27"/>
        </w:rPr>
      </w:pPr>
      <w:r>
        <w:rPr>
          <w:rFonts w:asciiTheme="majorHAnsi" w:hAnsiTheme="majorHAnsi" w:cstheme="majorHAnsi"/>
          <w:bCs/>
          <w:color w:val="auto"/>
          <w:sz w:val="27"/>
          <w:szCs w:val="27"/>
        </w:rPr>
        <w:t>+ Thời gian: Thứ 5 và Thứ 6, ngày 23 và 24/6/2022. Buổi sáng bắt đầu từ 07h30 đến 11h00, buổi chiều từ 14h00 đến 16h00.</w:t>
      </w:r>
    </w:p>
    <w:p w14:paraId="53ADBCB0" w14:textId="0A2E9B80" w:rsidR="00501FB0" w:rsidRDefault="00501FB0" w:rsidP="009A3A44">
      <w:pPr>
        <w:spacing w:after="120"/>
        <w:jc w:val="both"/>
        <w:rPr>
          <w:rFonts w:asciiTheme="majorHAnsi" w:hAnsiTheme="majorHAnsi" w:cstheme="majorHAnsi"/>
          <w:bCs/>
          <w:color w:val="auto"/>
          <w:sz w:val="27"/>
          <w:szCs w:val="27"/>
        </w:rPr>
      </w:pPr>
      <w:r>
        <w:rPr>
          <w:rFonts w:asciiTheme="majorHAnsi" w:hAnsiTheme="majorHAnsi" w:cstheme="majorHAnsi"/>
          <w:bCs/>
          <w:color w:val="auto"/>
          <w:sz w:val="27"/>
          <w:szCs w:val="27"/>
        </w:rPr>
        <w:t>+ Địa điểm: Tầng 1 nhà A15</w:t>
      </w:r>
    </w:p>
    <w:p w14:paraId="52DAE777" w14:textId="047E5DFA" w:rsidR="00501FB0" w:rsidRDefault="00501FB0" w:rsidP="009A3A44">
      <w:pPr>
        <w:spacing w:after="120"/>
        <w:jc w:val="both"/>
        <w:rPr>
          <w:rFonts w:asciiTheme="majorHAnsi" w:hAnsiTheme="majorHAnsi" w:cstheme="majorHAnsi"/>
          <w:bCs/>
          <w:color w:val="auto"/>
          <w:sz w:val="27"/>
          <w:szCs w:val="27"/>
        </w:rPr>
      </w:pPr>
      <w:r>
        <w:rPr>
          <w:rFonts w:asciiTheme="majorHAnsi" w:hAnsiTheme="majorHAnsi" w:cstheme="majorHAnsi"/>
          <w:bCs/>
          <w:color w:val="auto"/>
          <w:sz w:val="27"/>
          <w:szCs w:val="27"/>
        </w:rPr>
        <w:t>+ Các Khoa, Phòng, Trung tâm phân luồng cán bộ tiêm chủng theo hướng dẫn của phòng TCCB.</w:t>
      </w:r>
    </w:p>
    <w:p w14:paraId="7EE7FDB5" w14:textId="58E8F1C3" w:rsidR="00501FB0" w:rsidRPr="00445490" w:rsidRDefault="00501FB0" w:rsidP="009A3A44">
      <w:pPr>
        <w:spacing w:after="120"/>
        <w:jc w:val="both"/>
        <w:rPr>
          <w:rFonts w:asciiTheme="majorHAnsi" w:hAnsiTheme="majorHAnsi" w:cstheme="majorHAnsi"/>
          <w:bCs/>
          <w:color w:val="auto"/>
          <w:sz w:val="27"/>
          <w:szCs w:val="27"/>
        </w:rPr>
      </w:pPr>
    </w:p>
    <w:p w14:paraId="351A60E0" w14:textId="77777777" w:rsidR="009A3A44" w:rsidRPr="00C55A7F" w:rsidRDefault="009A3A44" w:rsidP="00C55A7F">
      <w:pPr>
        <w:spacing w:after="120"/>
        <w:jc w:val="both"/>
        <w:rPr>
          <w:rFonts w:asciiTheme="majorHAnsi" w:hAnsiTheme="majorHAnsi" w:cstheme="majorHAnsi"/>
          <w:color w:val="auto"/>
          <w:sz w:val="27"/>
          <w:szCs w:val="27"/>
        </w:rPr>
      </w:pPr>
    </w:p>
    <w:p w14:paraId="120BEA51" w14:textId="77777777" w:rsidR="003F2174" w:rsidRDefault="003F2174" w:rsidP="00794E09">
      <w:pPr>
        <w:spacing w:after="120"/>
        <w:jc w:val="both"/>
        <w:rPr>
          <w:rFonts w:asciiTheme="majorHAnsi" w:hAnsiTheme="majorHAnsi" w:cstheme="majorHAnsi"/>
          <w:b/>
          <w:color w:val="auto"/>
          <w:sz w:val="27"/>
          <w:szCs w:val="27"/>
        </w:rPr>
      </w:pPr>
    </w:p>
    <w:p w14:paraId="6E28D155" w14:textId="77777777" w:rsidR="003F2174" w:rsidRDefault="003F2174" w:rsidP="00794E09">
      <w:pPr>
        <w:spacing w:after="120"/>
        <w:jc w:val="both"/>
        <w:rPr>
          <w:rFonts w:asciiTheme="majorHAnsi" w:hAnsiTheme="majorHAnsi" w:cstheme="majorHAnsi"/>
          <w:b/>
          <w:color w:val="auto"/>
          <w:sz w:val="27"/>
          <w:szCs w:val="27"/>
        </w:rPr>
      </w:pPr>
    </w:p>
    <w:p w14:paraId="2EF394A7" w14:textId="77777777" w:rsidR="003F2174" w:rsidRDefault="003F2174" w:rsidP="00794E09">
      <w:pPr>
        <w:spacing w:after="120"/>
        <w:jc w:val="both"/>
        <w:rPr>
          <w:rFonts w:asciiTheme="majorHAnsi" w:hAnsiTheme="majorHAnsi" w:cstheme="majorHAnsi"/>
          <w:b/>
          <w:color w:val="auto"/>
          <w:sz w:val="27"/>
          <w:szCs w:val="27"/>
        </w:rPr>
      </w:pPr>
    </w:p>
    <w:p w14:paraId="519A9E5D" w14:textId="77777777" w:rsidR="003F2174" w:rsidRDefault="003F2174" w:rsidP="00794E09">
      <w:pPr>
        <w:spacing w:after="120"/>
        <w:jc w:val="both"/>
        <w:rPr>
          <w:rFonts w:asciiTheme="majorHAnsi" w:hAnsiTheme="majorHAnsi" w:cstheme="majorHAnsi"/>
          <w:b/>
          <w:color w:val="auto"/>
          <w:sz w:val="27"/>
          <w:szCs w:val="27"/>
        </w:rPr>
      </w:pPr>
    </w:p>
    <w:sectPr w:rsidR="003F2174" w:rsidSect="00C17ABF">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23BAF" w14:textId="77777777" w:rsidR="00160FCB" w:rsidRDefault="00160FCB" w:rsidP="00BF5C5A">
      <w:pPr>
        <w:spacing w:after="0" w:line="240" w:lineRule="auto"/>
      </w:pPr>
      <w:r>
        <w:separator/>
      </w:r>
    </w:p>
  </w:endnote>
  <w:endnote w:type="continuationSeparator" w:id="0">
    <w:p w14:paraId="190701F4" w14:textId="77777777" w:rsidR="00160FCB" w:rsidRDefault="00160FCB"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9EC6" w14:textId="77777777" w:rsidR="00160FCB" w:rsidRDefault="00160FCB" w:rsidP="00BF5C5A">
      <w:pPr>
        <w:spacing w:after="0" w:line="240" w:lineRule="auto"/>
      </w:pPr>
      <w:r>
        <w:separator/>
      </w:r>
    </w:p>
  </w:footnote>
  <w:footnote w:type="continuationSeparator" w:id="0">
    <w:p w14:paraId="0F6688ED" w14:textId="77777777" w:rsidR="00160FCB" w:rsidRDefault="00160FCB"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875896902">
    <w:abstractNumId w:val="24"/>
  </w:num>
  <w:num w:numId="2" w16cid:durableId="640959664">
    <w:abstractNumId w:val="12"/>
  </w:num>
  <w:num w:numId="3" w16cid:durableId="721102437">
    <w:abstractNumId w:val="17"/>
  </w:num>
  <w:num w:numId="4" w16cid:durableId="962425695">
    <w:abstractNumId w:val="34"/>
  </w:num>
  <w:num w:numId="5" w16cid:durableId="1962298083">
    <w:abstractNumId w:val="7"/>
  </w:num>
  <w:num w:numId="6" w16cid:durableId="204564768">
    <w:abstractNumId w:val="14"/>
  </w:num>
  <w:num w:numId="7" w16cid:durableId="395667726">
    <w:abstractNumId w:val="31"/>
  </w:num>
  <w:num w:numId="8" w16cid:durableId="929850097">
    <w:abstractNumId w:val="35"/>
  </w:num>
  <w:num w:numId="9" w16cid:durableId="1222591479">
    <w:abstractNumId w:val="22"/>
  </w:num>
  <w:num w:numId="10" w16cid:durableId="940264281">
    <w:abstractNumId w:val="28"/>
  </w:num>
  <w:num w:numId="11" w16cid:durableId="690909931">
    <w:abstractNumId w:val="4"/>
  </w:num>
  <w:num w:numId="12" w16cid:durableId="1610772836">
    <w:abstractNumId w:val="18"/>
  </w:num>
  <w:num w:numId="13" w16cid:durableId="1952929051">
    <w:abstractNumId w:val="9"/>
  </w:num>
  <w:num w:numId="14" w16cid:durableId="196435253">
    <w:abstractNumId w:val="19"/>
  </w:num>
  <w:num w:numId="15" w16cid:durableId="599870153">
    <w:abstractNumId w:val="2"/>
  </w:num>
  <w:num w:numId="16" w16cid:durableId="619147177">
    <w:abstractNumId w:val="13"/>
  </w:num>
  <w:num w:numId="17" w16cid:durableId="1302226165">
    <w:abstractNumId w:val="5"/>
  </w:num>
  <w:num w:numId="18" w16cid:durableId="893278836">
    <w:abstractNumId w:val="30"/>
  </w:num>
  <w:num w:numId="19" w16cid:durableId="1447116965">
    <w:abstractNumId w:val="20"/>
  </w:num>
  <w:num w:numId="20" w16cid:durableId="603613895">
    <w:abstractNumId w:val="15"/>
  </w:num>
  <w:num w:numId="21" w16cid:durableId="1264919725">
    <w:abstractNumId w:val="21"/>
  </w:num>
  <w:num w:numId="22" w16cid:durableId="44068904">
    <w:abstractNumId w:val="3"/>
  </w:num>
  <w:num w:numId="23" w16cid:durableId="786851340">
    <w:abstractNumId w:val="29"/>
  </w:num>
  <w:num w:numId="24" w16cid:durableId="456802335">
    <w:abstractNumId w:val="23"/>
  </w:num>
  <w:num w:numId="25" w16cid:durableId="540167090">
    <w:abstractNumId w:val="27"/>
  </w:num>
  <w:num w:numId="26" w16cid:durableId="1433550835">
    <w:abstractNumId w:val="26"/>
  </w:num>
  <w:num w:numId="27" w16cid:durableId="2056421183">
    <w:abstractNumId w:val="25"/>
  </w:num>
  <w:num w:numId="28" w16cid:durableId="51004451">
    <w:abstractNumId w:val="6"/>
  </w:num>
  <w:num w:numId="29" w16cid:durableId="1352418294">
    <w:abstractNumId w:val="10"/>
  </w:num>
  <w:num w:numId="30" w16cid:durableId="744374722">
    <w:abstractNumId w:val="33"/>
  </w:num>
  <w:num w:numId="31" w16cid:durableId="851841336">
    <w:abstractNumId w:val="32"/>
  </w:num>
  <w:num w:numId="32" w16cid:durableId="701787533">
    <w:abstractNumId w:val="11"/>
  </w:num>
  <w:num w:numId="33" w16cid:durableId="2027443867">
    <w:abstractNumId w:val="8"/>
  </w:num>
  <w:num w:numId="34" w16cid:durableId="2035232312">
    <w:abstractNumId w:val="1"/>
  </w:num>
  <w:num w:numId="35" w16cid:durableId="2051101286">
    <w:abstractNumId w:val="16"/>
  </w:num>
  <w:num w:numId="36" w16cid:durableId="1986548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391"/>
    <w:rsid w:val="00011F96"/>
    <w:rsid w:val="00013755"/>
    <w:rsid w:val="000143D1"/>
    <w:rsid w:val="00014640"/>
    <w:rsid w:val="00016111"/>
    <w:rsid w:val="000169D9"/>
    <w:rsid w:val="00017746"/>
    <w:rsid w:val="00021671"/>
    <w:rsid w:val="00021932"/>
    <w:rsid w:val="00021A0D"/>
    <w:rsid w:val="00022ABE"/>
    <w:rsid w:val="0002478D"/>
    <w:rsid w:val="00024E60"/>
    <w:rsid w:val="000255B5"/>
    <w:rsid w:val="00025C84"/>
    <w:rsid w:val="00025C99"/>
    <w:rsid w:val="00026236"/>
    <w:rsid w:val="00026918"/>
    <w:rsid w:val="00030729"/>
    <w:rsid w:val="00030932"/>
    <w:rsid w:val="00030C9C"/>
    <w:rsid w:val="000327DA"/>
    <w:rsid w:val="000332BE"/>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0B4"/>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DA8"/>
    <w:rsid w:val="0008354C"/>
    <w:rsid w:val="000838A7"/>
    <w:rsid w:val="00084271"/>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22C4"/>
    <w:rsid w:val="000C29E1"/>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35A3"/>
    <w:rsid w:val="000D4010"/>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4826"/>
    <w:rsid w:val="000F72FC"/>
    <w:rsid w:val="000F7F86"/>
    <w:rsid w:val="0010029B"/>
    <w:rsid w:val="00100D04"/>
    <w:rsid w:val="00101053"/>
    <w:rsid w:val="001015B1"/>
    <w:rsid w:val="00101897"/>
    <w:rsid w:val="00101E11"/>
    <w:rsid w:val="0010240E"/>
    <w:rsid w:val="00102882"/>
    <w:rsid w:val="00104325"/>
    <w:rsid w:val="00104817"/>
    <w:rsid w:val="00104864"/>
    <w:rsid w:val="00105D14"/>
    <w:rsid w:val="00106416"/>
    <w:rsid w:val="001065F2"/>
    <w:rsid w:val="00106A8E"/>
    <w:rsid w:val="001079F1"/>
    <w:rsid w:val="00107AF1"/>
    <w:rsid w:val="00107D24"/>
    <w:rsid w:val="00107E5E"/>
    <w:rsid w:val="00110D5C"/>
    <w:rsid w:val="00111F94"/>
    <w:rsid w:val="00113005"/>
    <w:rsid w:val="00114D1B"/>
    <w:rsid w:val="00115F3A"/>
    <w:rsid w:val="00116775"/>
    <w:rsid w:val="00116F03"/>
    <w:rsid w:val="00117BB8"/>
    <w:rsid w:val="00120F24"/>
    <w:rsid w:val="00121174"/>
    <w:rsid w:val="00121499"/>
    <w:rsid w:val="00121676"/>
    <w:rsid w:val="00121ECB"/>
    <w:rsid w:val="0012251A"/>
    <w:rsid w:val="0012324D"/>
    <w:rsid w:val="0012436F"/>
    <w:rsid w:val="00124DFC"/>
    <w:rsid w:val="00124E91"/>
    <w:rsid w:val="00125D8E"/>
    <w:rsid w:val="0013000F"/>
    <w:rsid w:val="0013001A"/>
    <w:rsid w:val="0013043B"/>
    <w:rsid w:val="001316A7"/>
    <w:rsid w:val="00131804"/>
    <w:rsid w:val="00131E4E"/>
    <w:rsid w:val="00132170"/>
    <w:rsid w:val="001331CE"/>
    <w:rsid w:val="001347CB"/>
    <w:rsid w:val="0013528B"/>
    <w:rsid w:val="00135A43"/>
    <w:rsid w:val="001363B6"/>
    <w:rsid w:val="00137434"/>
    <w:rsid w:val="00137578"/>
    <w:rsid w:val="00137723"/>
    <w:rsid w:val="001378F0"/>
    <w:rsid w:val="00137CAA"/>
    <w:rsid w:val="00137FBD"/>
    <w:rsid w:val="001405D9"/>
    <w:rsid w:val="00140D5C"/>
    <w:rsid w:val="00140ECC"/>
    <w:rsid w:val="001419DF"/>
    <w:rsid w:val="00142639"/>
    <w:rsid w:val="0014264B"/>
    <w:rsid w:val="001436F0"/>
    <w:rsid w:val="001437CD"/>
    <w:rsid w:val="00143A32"/>
    <w:rsid w:val="00143E98"/>
    <w:rsid w:val="00146861"/>
    <w:rsid w:val="00146DC7"/>
    <w:rsid w:val="00147009"/>
    <w:rsid w:val="001477CC"/>
    <w:rsid w:val="00150DEF"/>
    <w:rsid w:val="001514C4"/>
    <w:rsid w:val="001515D6"/>
    <w:rsid w:val="001516E7"/>
    <w:rsid w:val="001518B9"/>
    <w:rsid w:val="00152539"/>
    <w:rsid w:val="001535B3"/>
    <w:rsid w:val="00153DF9"/>
    <w:rsid w:val="001609CD"/>
    <w:rsid w:val="00160FCB"/>
    <w:rsid w:val="00160FCE"/>
    <w:rsid w:val="00161E29"/>
    <w:rsid w:val="00164C59"/>
    <w:rsid w:val="001651ED"/>
    <w:rsid w:val="001668B8"/>
    <w:rsid w:val="0016710B"/>
    <w:rsid w:val="001702BA"/>
    <w:rsid w:val="00170533"/>
    <w:rsid w:val="001707BE"/>
    <w:rsid w:val="001708A2"/>
    <w:rsid w:val="0017173B"/>
    <w:rsid w:val="0017272F"/>
    <w:rsid w:val="0017519D"/>
    <w:rsid w:val="0017542A"/>
    <w:rsid w:val="001759B9"/>
    <w:rsid w:val="00175C54"/>
    <w:rsid w:val="00176556"/>
    <w:rsid w:val="00177D64"/>
    <w:rsid w:val="0018166D"/>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6FFC"/>
    <w:rsid w:val="001B7345"/>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001"/>
    <w:rsid w:val="001D38BB"/>
    <w:rsid w:val="001D3F2B"/>
    <w:rsid w:val="001D4511"/>
    <w:rsid w:val="001D4B1C"/>
    <w:rsid w:val="001D5493"/>
    <w:rsid w:val="001D5902"/>
    <w:rsid w:val="001D60FC"/>
    <w:rsid w:val="001D6BAD"/>
    <w:rsid w:val="001D6F87"/>
    <w:rsid w:val="001D7735"/>
    <w:rsid w:val="001D7B70"/>
    <w:rsid w:val="001D7E22"/>
    <w:rsid w:val="001E0C0D"/>
    <w:rsid w:val="001E0CFC"/>
    <w:rsid w:val="001E19CA"/>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0DD"/>
    <w:rsid w:val="00264445"/>
    <w:rsid w:val="0026557D"/>
    <w:rsid w:val="00266612"/>
    <w:rsid w:val="00266A73"/>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86B98"/>
    <w:rsid w:val="002903D0"/>
    <w:rsid w:val="002911ED"/>
    <w:rsid w:val="0029260C"/>
    <w:rsid w:val="00292C7B"/>
    <w:rsid w:val="00293248"/>
    <w:rsid w:val="002933AA"/>
    <w:rsid w:val="00293474"/>
    <w:rsid w:val="00293DC7"/>
    <w:rsid w:val="002950DE"/>
    <w:rsid w:val="0029550A"/>
    <w:rsid w:val="00295CC4"/>
    <w:rsid w:val="00296E92"/>
    <w:rsid w:val="00297349"/>
    <w:rsid w:val="00297D71"/>
    <w:rsid w:val="002A098E"/>
    <w:rsid w:val="002A173E"/>
    <w:rsid w:val="002A1903"/>
    <w:rsid w:val="002A1F85"/>
    <w:rsid w:val="002A2059"/>
    <w:rsid w:val="002A220E"/>
    <w:rsid w:val="002A3480"/>
    <w:rsid w:val="002A376C"/>
    <w:rsid w:val="002A3A21"/>
    <w:rsid w:val="002A4C89"/>
    <w:rsid w:val="002A51A4"/>
    <w:rsid w:val="002A570E"/>
    <w:rsid w:val="002A696F"/>
    <w:rsid w:val="002A7C8C"/>
    <w:rsid w:val="002B0A24"/>
    <w:rsid w:val="002B1874"/>
    <w:rsid w:val="002B39C2"/>
    <w:rsid w:val="002B44F1"/>
    <w:rsid w:val="002B4586"/>
    <w:rsid w:val="002B56BD"/>
    <w:rsid w:val="002B5F95"/>
    <w:rsid w:val="002B714B"/>
    <w:rsid w:val="002B79C2"/>
    <w:rsid w:val="002C0071"/>
    <w:rsid w:val="002C0090"/>
    <w:rsid w:val="002C0974"/>
    <w:rsid w:val="002C20F9"/>
    <w:rsid w:val="002C26F7"/>
    <w:rsid w:val="002C33D9"/>
    <w:rsid w:val="002C3D9C"/>
    <w:rsid w:val="002C56F8"/>
    <w:rsid w:val="002C59F4"/>
    <w:rsid w:val="002C6253"/>
    <w:rsid w:val="002C6561"/>
    <w:rsid w:val="002C6741"/>
    <w:rsid w:val="002C699D"/>
    <w:rsid w:val="002C6D60"/>
    <w:rsid w:val="002D1816"/>
    <w:rsid w:val="002D2808"/>
    <w:rsid w:val="002D2CF8"/>
    <w:rsid w:val="002D30B4"/>
    <w:rsid w:val="002D406A"/>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268C"/>
    <w:rsid w:val="002F31F1"/>
    <w:rsid w:val="002F3F2B"/>
    <w:rsid w:val="002F5BDC"/>
    <w:rsid w:val="002F6C43"/>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513"/>
    <w:rsid w:val="00324B18"/>
    <w:rsid w:val="003264E4"/>
    <w:rsid w:val="003270E3"/>
    <w:rsid w:val="00327EC4"/>
    <w:rsid w:val="0033056D"/>
    <w:rsid w:val="003307AC"/>
    <w:rsid w:val="00331B04"/>
    <w:rsid w:val="00332633"/>
    <w:rsid w:val="00333198"/>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4C2D"/>
    <w:rsid w:val="00344D83"/>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71"/>
    <w:rsid w:val="00392EF2"/>
    <w:rsid w:val="003931C6"/>
    <w:rsid w:val="003935FC"/>
    <w:rsid w:val="00393F5F"/>
    <w:rsid w:val="00394694"/>
    <w:rsid w:val="00394CE4"/>
    <w:rsid w:val="0039512B"/>
    <w:rsid w:val="00396C4C"/>
    <w:rsid w:val="00396C62"/>
    <w:rsid w:val="003973CB"/>
    <w:rsid w:val="00397683"/>
    <w:rsid w:val="003A1502"/>
    <w:rsid w:val="003A2037"/>
    <w:rsid w:val="003A22FF"/>
    <w:rsid w:val="003A2C1D"/>
    <w:rsid w:val="003A3C7B"/>
    <w:rsid w:val="003A43F8"/>
    <w:rsid w:val="003A442B"/>
    <w:rsid w:val="003A464E"/>
    <w:rsid w:val="003A48EB"/>
    <w:rsid w:val="003A5303"/>
    <w:rsid w:val="003A5C7B"/>
    <w:rsid w:val="003A6BD5"/>
    <w:rsid w:val="003A6F1D"/>
    <w:rsid w:val="003B03C3"/>
    <w:rsid w:val="003B0D43"/>
    <w:rsid w:val="003B3969"/>
    <w:rsid w:val="003B65B7"/>
    <w:rsid w:val="003B7A48"/>
    <w:rsid w:val="003C028C"/>
    <w:rsid w:val="003C038A"/>
    <w:rsid w:val="003C03DB"/>
    <w:rsid w:val="003C0765"/>
    <w:rsid w:val="003C0C02"/>
    <w:rsid w:val="003C1DEB"/>
    <w:rsid w:val="003C2D04"/>
    <w:rsid w:val="003C3952"/>
    <w:rsid w:val="003C39D9"/>
    <w:rsid w:val="003C4872"/>
    <w:rsid w:val="003C4B29"/>
    <w:rsid w:val="003C60FD"/>
    <w:rsid w:val="003C6582"/>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E005A"/>
    <w:rsid w:val="003E0F16"/>
    <w:rsid w:val="003E141E"/>
    <w:rsid w:val="003E1682"/>
    <w:rsid w:val="003E1950"/>
    <w:rsid w:val="003E1C4C"/>
    <w:rsid w:val="003E1F31"/>
    <w:rsid w:val="003E28C2"/>
    <w:rsid w:val="003E3EA2"/>
    <w:rsid w:val="003E44C5"/>
    <w:rsid w:val="003E4CE8"/>
    <w:rsid w:val="003E75DF"/>
    <w:rsid w:val="003E7772"/>
    <w:rsid w:val="003F0D50"/>
    <w:rsid w:val="003F100E"/>
    <w:rsid w:val="003F2174"/>
    <w:rsid w:val="003F47BA"/>
    <w:rsid w:val="003F489D"/>
    <w:rsid w:val="003F4B22"/>
    <w:rsid w:val="003F4B54"/>
    <w:rsid w:val="003F626A"/>
    <w:rsid w:val="003F6717"/>
    <w:rsid w:val="003F6812"/>
    <w:rsid w:val="003F7BFF"/>
    <w:rsid w:val="004005E6"/>
    <w:rsid w:val="00400C2E"/>
    <w:rsid w:val="00400F26"/>
    <w:rsid w:val="00401454"/>
    <w:rsid w:val="00401875"/>
    <w:rsid w:val="00401977"/>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16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7646"/>
    <w:rsid w:val="00457A8D"/>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6511"/>
    <w:rsid w:val="004A65B1"/>
    <w:rsid w:val="004A6E68"/>
    <w:rsid w:val="004A7ACB"/>
    <w:rsid w:val="004B0275"/>
    <w:rsid w:val="004B076B"/>
    <w:rsid w:val="004B09E5"/>
    <w:rsid w:val="004B23ED"/>
    <w:rsid w:val="004B3C87"/>
    <w:rsid w:val="004B3D55"/>
    <w:rsid w:val="004B545D"/>
    <w:rsid w:val="004B609E"/>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5F71"/>
    <w:rsid w:val="004D77A3"/>
    <w:rsid w:val="004E0EF0"/>
    <w:rsid w:val="004E2958"/>
    <w:rsid w:val="004E32AD"/>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1FB0"/>
    <w:rsid w:val="0050202E"/>
    <w:rsid w:val="005023F9"/>
    <w:rsid w:val="00502532"/>
    <w:rsid w:val="00505B1E"/>
    <w:rsid w:val="00505F69"/>
    <w:rsid w:val="00506423"/>
    <w:rsid w:val="005067FF"/>
    <w:rsid w:val="00506DDB"/>
    <w:rsid w:val="0050719F"/>
    <w:rsid w:val="005075C4"/>
    <w:rsid w:val="00507966"/>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0A6"/>
    <w:rsid w:val="005328C2"/>
    <w:rsid w:val="00533377"/>
    <w:rsid w:val="00534060"/>
    <w:rsid w:val="00534183"/>
    <w:rsid w:val="00534222"/>
    <w:rsid w:val="005343E4"/>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2E3"/>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1F9"/>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16"/>
    <w:rsid w:val="005A6952"/>
    <w:rsid w:val="005A6D01"/>
    <w:rsid w:val="005A79C5"/>
    <w:rsid w:val="005A7C73"/>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2D3A"/>
    <w:rsid w:val="005D32E6"/>
    <w:rsid w:val="005D3D3C"/>
    <w:rsid w:val="005D44EC"/>
    <w:rsid w:val="005D48B2"/>
    <w:rsid w:val="005D4B22"/>
    <w:rsid w:val="005D56ED"/>
    <w:rsid w:val="005D68D1"/>
    <w:rsid w:val="005D69B4"/>
    <w:rsid w:val="005E2C75"/>
    <w:rsid w:val="005E3101"/>
    <w:rsid w:val="005E328B"/>
    <w:rsid w:val="005E4F13"/>
    <w:rsid w:val="005E5728"/>
    <w:rsid w:val="005E63E9"/>
    <w:rsid w:val="005E6437"/>
    <w:rsid w:val="005E662F"/>
    <w:rsid w:val="005F105E"/>
    <w:rsid w:val="005F3B38"/>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60"/>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0BF5"/>
    <w:rsid w:val="0065102F"/>
    <w:rsid w:val="0065162E"/>
    <w:rsid w:val="00651816"/>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1381"/>
    <w:rsid w:val="0069269B"/>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B7845"/>
    <w:rsid w:val="006C045C"/>
    <w:rsid w:val="006C25CC"/>
    <w:rsid w:val="006C2C83"/>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55E1"/>
    <w:rsid w:val="006E6A3A"/>
    <w:rsid w:val="006E6DF7"/>
    <w:rsid w:val="006F0011"/>
    <w:rsid w:val="006F0AA2"/>
    <w:rsid w:val="006F182C"/>
    <w:rsid w:val="006F21A5"/>
    <w:rsid w:val="006F3063"/>
    <w:rsid w:val="006F3DB6"/>
    <w:rsid w:val="006F474C"/>
    <w:rsid w:val="006F49C7"/>
    <w:rsid w:val="006F599E"/>
    <w:rsid w:val="006F6992"/>
    <w:rsid w:val="006F78C3"/>
    <w:rsid w:val="006F78D3"/>
    <w:rsid w:val="006F7A46"/>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1979"/>
    <w:rsid w:val="00712093"/>
    <w:rsid w:val="00712298"/>
    <w:rsid w:val="007127E6"/>
    <w:rsid w:val="00712B72"/>
    <w:rsid w:val="00712FE8"/>
    <w:rsid w:val="007134AF"/>
    <w:rsid w:val="00713DF5"/>
    <w:rsid w:val="0071436B"/>
    <w:rsid w:val="00714619"/>
    <w:rsid w:val="00715A5D"/>
    <w:rsid w:val="00715BBA"/>
    <w:rsid w:val="00716099"/>
    <w:rsid w:val="00721BC6"/>
    <w:rsid w:val="007227A5"/>
    <w:rsid w:val="00724792"/>
    <w:rsid w:val="007256F6"/>
    <w:rsid w:val="00726547"/>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AC0"/>
    <w:rsid w:val="00736BFC"/>
    <w:rsid w:val="00736D79"/>
    <w:rsid w:val="00737629"/>
    <w:rsid w:val="00740191"/>
    <w:rsid w:val="00742653"/>
    <w:rsid w:val="007439D8"/>
    <w:rsid w:val="00745CC5"/>
    <w:rsid w:val="0074651F"/>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0515"/>
    <w:rsid w:val="007612C6"/>
    <w:rsid w:val="007615A8"/>
    <w:rsid w:val="00762132"/>
    <w:rsid w:val="007627F1"/>
    <w:rsid w:val="00763A98"/>
    <w:rsid w:val="00764B30"/>
    <w:rsid w:val="00764B34"/>
    <w:rsid w:val="00764D05"/>
    <w:rsid w:val="00764F28"/>
    <w:rsid w:val="00767948"/>
    <w:rsid w:val="00770355"/>
    <w:rsid w:val="00770D63"/>
    <w:rsid w:val="007738A3"/>
    <w:rsid w:val="00775E1F"/>
    <w:rsid w:val="00775EBE"/>
    <w:rsid w:val="00775F2A"/>
    <w:rsid w:val="00776BD7"/>
    <w:rsid w:val="007779D6"/>
    <w:rsid w:val="007825FD"/>
    <w:rsid w:val="007837A9"/>
    <w:rsid w:val="007859AD"/>
    <w:rsid w:val="00787218"/>
    <w:rsid w:val="0078733F"/>
    <w:rsid w:val="007900A8"/>
    <w:rsid w:val="00791685"/>
    <w:rsid w:val="007918A7"/>
    <w:rsid w:val="00792673"/>
    <w:rsid w:val="00792916"/>
    <w:rsid w:val="00792FB4"/>
    <w:rsid w:val="00793821"/>
    <w:rsid w:val="00793CCF"/>
    <w:rsid w:val="00794E09"/>
    <w:rsid w:val="007954C1"/>
    <w:rsid w:val="007A0400"/>
    <w:rsid w:val="007A0DCC"/>
    <w:rsid w:val="007A15FB"/>
    <w:rsid w:val="007A2D68"/>
    <w:rsid w:val="007A2F3C"/>
    <w:rsid w:val="007A355A"/>
    <w:rsid w:val="007A3729"/>
    <w:rsid w:val="007A3794"/>
    <w:rsid w:val="007A45B4"/>
    <w:rsid w:val="007A463A"/>
    <w:rsid w:val="007A5B9D"/>
    <w:rsid w:val="007A6AE2"/>
    <w:rsid w:val="007A6F0A"/>
    <w:rsid w:val="007A6F4D"/>
    <w:rsid w:val="007A714C"/>
    <w:rsid w:val="007A7D61"/>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6EE"/>
    <w:rsid w:val="007F57B7"/>
    <w:rsid w:val="007F616C"/>
    <w:rsid w:val="007F6E2C"/>
    <w:rsid w:val="007F74BB"/>
    <w:rsid w:val="007F75EF"/>
    <w:rsid w:val="00800042"/>
    <w:rsid w:val="008006B3"/>
    <w:rsid w:val="00801973"/>
    <w:rsid w:val="008024F6"/>
    <w:rsid w:val="008025AA"/>
    <w:rsid w:val="0080268D"/>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12B6"/>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4C52"/>
    <w:rsid w:val="008355A0"/>
    <w:rsid w:val="008361B8"/>
    <w:rsid w:val="008363C5"/>
    <w:rsid w:val="00836DD4"/>
    <w:rsid w:val="00836F45"/>
    <w:rsid w:val="00837D60"/>
    <w:rsid w:val="00837DC3"/>
    <w:rsid w:val="0084066D"/>
    <w:rsid w:val="0084123D"/>
    <w:rsid w:val="008419F4"/>
    <w:rsid w:val="0084370C"/>
    <w:rsid w:val="00843B66"/>
    <w:rsid w:val="008443A3"/>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3E5B"/>
    <w:rsid w:val="00874331"/>
    <w:rsid w:val="00874E80"/>
    <w:rsid w:val="008768DC"/>
    <w:rsid w:val="00877107"/>
    <w:rsid w:val="00882585"/>
    <w:rsid w:val="00883439"/>
    <w:rsid w:val="00883AE6"/>
    <w:rsid w:val="00883F2D"/>
    <w:rsid w:val="00884211"/>
    <w:rsid w:val="008858B9"/>
    <w:rsid w:val="00885B3A"/>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0788"/>
    <w:rsid w:val="008B18CA"/>
    <w:rsid w:val="008B2A01"/>
    <w:rsid w:val="008B45DF"/>
    <w:rsid w:val="008B4E29"/>
    <w:rsid w:val="008B5A01"/>
    <w:rsid w:val="008B609E"/>
    <w:rsid w:val="008B7062"/>
    <w:rsid w:val="008B7CDD"/>
    <w:rsid w:val="008C0EA9"/>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195D"/>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0F4C"/>
    <w:rsid w:val="009322A4"/>
    <w:rsid w:val="0093301F"/>
    <w:rsid w:val="00934259"/>
    <w:rsid w:val="009345DE"/>
    <w:rsid w:val="00935674"/>
    <w:rsid w:val="00935F8A"/>
    <w:rsid w:val="00935FE2"/>
    <w:rsid w:val="0093633D"/>
    <w:rsid w:val="00937771"/>
    <w:rsid w:val="00937D8D"/>
    <w:rsid w:val="00937E1C"/>
    <w:rsid w:val="00940268"/>
    <w:rsid w:val="009402B7"/>
    <w:rsid w:val="009402DC"/>
    <w:rsid w:val="00940451"/>
    <w:rsid w:val="00942B7A"/>
    <w:rsid w:val="00943D43"/>
    <w:rsid w:val="00943F34"/>
    <w:rsid w:val="009441C4"/>
    <w:rsid w:val="00944FDF"/>
    <w:rsid w:val="00945295"/>
    <w:rsid w:val="00946BA5"/>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417"/>
    <w:rsid w:val="0099089E"/>
    <w:rsid w:val="00991772"/>
    <w:rsid w:val="00991C94"/>
    <w:rsid w:val="00992014"/>
    <w:rsid w:val="00992783"/>
    <w:rsid w:val="00993823"/>
    <w:rsid w:val="009943FF"/>
    <w:rsid w:val="00995756"/>
    <w:rsid w:val="0099660A"/>
    <w:rsid w:val="00996E34"/>
    <w:rsid w:val="009979AA"/>
    <w:rsid w:val="00997EBD"/>
    <w:rsid w:val="009A0817"/>
    <w:rsid w:val="009A08AE"/>
    <w:rsid w:val="009A1DFC"/>
    <w:rsid w:val="009A2B98"/>
    <w:rsid w:val="009A2D52"/>
    <w:rsid w:val="009A2DFF"/>
    <w:rsid w:val="009A3070"/>
    <w:rsid w:val="009A3A44"/>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B25"/>
    <w:rsid w:val="009D2D31"/>
    <w:rsid w:val="009D3685"/>
    <w:rsid w:val="009D5493"/>
    <w:rsid w:val="009D6473"/>
    <w:rsid w:val="009D7CE9"/>
    <w:rsid w:val="009D7CF8"/>
    <w:rsid w:val="009E0A61"/>
    <w:rsid w:val="009E0D80"/>
    <w:rsid w:val="009E18F1"/>
    <w:rsid w:val="009E197E"/>
    <w:rsid w:val="009E38F1"/>
    <w:rsid w:val="009E3C9F"/>
    <w:rsid w:val="009E4924"/>
    <w:rsid w:val="009E5623"/>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2CB"/>
    <w:rsid w:val="00A003C2"/>
    <w:rsid w:val="00A0057E"/>
    <w:rsid w:val="00A02CC7"/>
    <w:rsid w:val="00A0319E"/>
    <w:rsid w:val="00A0321B"/>
    <w:rsid w:val="00A0382E"/>
    <w:rsid w:val="00A05CA9"/>
    <w:rsid w:val="00A11552"/>
    <w:rsid w:val="00A12D05"/>
    <w:rsid w:val="00A12E67"/>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3FA4"/>
    <w:rsid w:val="00A54D92"/>
    <w:rsid w:val="00A57306"/>
    <w:rsid w:val="00A57F14"/>
    <w:rsid w:val="00A605E9"/>
    <w:rsid w:val="00A608DB"/>
    <w:rsid w:val="00A60A15"/>
    <w:rsid w:val="00A60C68"/>
    <w:rsid w:val="00A61F77"/>
    <w:rsid w:val="00A62C0D"/>
    <w:rsid w:val="00A62C53"/>
    <w:rsid w:val="00A62FE7"/>
    <w:rsid w:val="00A63173"/>
    <w:rsid w:val="00A631DF"/>
    <w:rsid w:val="00A6398B"/>
    <w:rsid w:val="00A64165"/>
    <w:rsid w:val="00A650F3"/>
    <w:rsid w:val="00A6604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AB"/>
    <w:rsid w:val="00AA39E9"/>
    <w:rsid w:val="00AA3AF2"/>
    <w:rsid w:val="00AA3D6F"/>
    <w:rsid w:val="00AA44A2"/>
    <w:rsid w:val="00AA56F0"/>
    <w:rsid w:val="00AA639F"/>
    <w:rsid w:val="00AA67CB"/>
    <w:rsid w:val="00AA70A9"/>
    <w:rsid w:val="00AA7E2D"/>
    <w:rsid w:val="00AB0885"/>
    <w:rsid w:val="00AB0C55"/>
    <w:rsid w:val="00AB0EF4"/>
    <w:rsid w:val="00AB1990"/>
    <w:rsid w:val="00AB25E4"/>
    <w:rsid w:val="00AB2770"/>
    <w:rsid w:val="00AB3441"/>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5522"/>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6BD"/>
    <w:rsid w:val="00AD7A12"/>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1A4"/>
    <w:rsid w:val="00AF498F"/>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1EB"/>
    <w:rsid w:val="00B3595F"/>
    <w:rsid w:val="00B3597A"/>
    <w:rsid w:val="00B35B83"/>
    <w:rsid w:val="00B35EB1"/>
    <w:rsid w:val="00B36086"/>
    <w:rsid w:val="00B36767"/>
    <w:rsid w:val="00B44159"/>
    <w:rsid w:val="00B445A0"/>
    <w:rsid w:val="00B445F0"/>
    <w:rsid w:val="00B447FB"/>
    <w:rsid w:val="00B4483F"/>
    <w:rsid w:val="00B44B54"/>
    <w:rsid w:val="00B44D91"/>
    <w:rsid w:val="00B47230"/>
    <w:rsid w:val="00B4769B"/>
    <w:rsid w:val="00B47962"/>
    <w:rsid w:val="00B51F49"/>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973BE"/>
    <w:rsid w:val="00BA098E"/>
    <w:rsid w:val="00BA0E0B"/>
    <w:rsid w:val="00BA2373"/>
    <w:rsid w:val="00BA237B"/>
    <w:rsid w:val="00BA243E"/>
    <w:rsid w:val="00BA2A04"/>
    <w:rsid w:val="00BA3D53"/>
    <w:rsid w:val="00BA43B3"/>
    <w:rsid w:val="00BA4659"/>
    <w:rsid w:val="00BA4F7B"/>
    <w:rsid w:val="00BA53BF"/>
    <w:rsid w:val="00BA590E"/>
    <w:rsid w:val="00BA681A"/>
    <w:rsid w:val="00BA7726"/>
    <w:rsid w:val="00BA7DA0"/>
    <w:rsid w:val="00BB1364"/>
    <w:rsid w:val="00BB1776"/>
    <w:rsid w:val="00BB1B0B"/>
    <w:rsid w:val="00BB1E02"/>
    <w:rsid w:val="00BB212C"/>
    <w:rsid w:val="00BB40BC"/>
    <w:rsid w:val="00BB57D9"/>
    <w:rsid w:val="00BB65BE"/>
    <w:rsid w:val="00BB6953"/>
    <w:rsid w:val="00BB7092"/>
    <w:rsid w:val="00BC086F"/>
    <w:rsid w:val="00BC090A"/>
    <w:rsid w:val="00BC39A2"/>
    <w:rsid w:val="00BC42B6"/>
    <w:rsid w:val="00BC5076"/>
    <w:rsid w:val="00BC5FAD"/>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F62"/>
    <w:rsid w:val="00BF2F1C"/>
    <w:rsid w:val="00BF4489"/>
    <w:rsid w:val="00BF49EE"/>
    <w:rsid w:val="00BF4DCC"/>
    <w:rsid w:val="00BF5A2F"/>
    <w:rsid w:val="00BF5C5A"/>
    <w:rsid w:val="00BF5F9B"/>
    <w:rsid w:val="00BF6BC7"/>
    <w:rsid w:val="00BF7786"/>
    <w:rsid w:val="00BF793B"/>
    <w:rsid w:val="00C004A1"/>
    <w:rsid w:val="00C014AD"/>
    <w:rsid w:val="00C02FBF"/>
    <w:rsid w:val="00C03AE9"/>
    <w:rsid w:val="00C04C5E"/>
    <w:rsid w:val="00C061B2"/>
    <w:rsid w:val="00C07E10"/>
    <w:rsid w:val="00C1039F"/>
    <w:rsid w:val="00C1061A"/>
    <w:rsid w:val="00C11B9C"/>
    <w:rsid w:val="00C129A9"/>
    <w:rsid w:val="00C13B0F"/>
    <w:rsid w:val="00C14AC7"/>
    <w:rsid w:val="00C16A25"/>
    <w:rsid w:val="00C17ABF"/>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24F2"/>
    <w:rsid w:val="00C43C7F"/>
    <w:rsid w:val="00C44201"/>
    <w:rsid w:val="00C45928"/>
    <w:rsid w:val="00C45930"/>
    <w:rsid w:val="00C46776"/>
    <w:rsid w:val="00C470BC"/>
    <w:rsid w:val="00C47977"/>
    <w:rsid w:val="00C50187"/>
    <w:rsid w:val="00C505E4"/>
    <w:rsid w:val="00C5079B"/>
    <w:rsid w:val="00C5098D"/>
    <w:rsid w:val="00C51413"/>
    <w:rsid w:val="00C51AD0"/>
    <w:rsid w:val="00C5204D"/>
    <w:rsid w:val="00C52726"/>
    <w:rsid w:val="00C52C93"/>
    <w:rsid w:val="00C53BD7"/>
    <w:rsid w:val="00C540E7"/>
    <w:rsid w:val="00C545B7"/>
    <w:rsid w:val="00C545DD"/>
    <w:rsid w:val="00C552C2"/>
    <w:rsid w:val="00C55312"/>
    <w:rsid w:val="00C55A7F"/>
    <w:rsid w:val="00C56201"/>
    <w:rsid w:val="00C570A2"/>
    <w:rsid w:val="00C57D0B"/>
    <w:rsid w:val="00C60066"/>
    <w:rsid w:val="00C6090F"/>
    <w:rsid w:val="00C6214E"/>
    <w:rsid w:val="00C62573"/>
    <w:rsid w:val="00C6289D"/>
    <w:rsid w:val="00C639EC"/>
    <w:rsid w:val="00C6471F"/>
    <w:rsid w:val="00C647B1"/>
    <w:rsid w:val="00C708FF"/>
    <w:rsid w:val="00C709EC"/>
    <w:rsid w:val="00C71D2A"/>
    <w:rsid w:val="00C721A2"/>
    <w:rsid w:val="00C72617"/>
    <w:rsid w:val="00C72DAF"/>
    <w:rsid w:val="00C73039"/>
    <w:rsid w:val="00C75056"/>
    <w:rsid w:val="00C75CAC"/>
    <w:rsid w:val="00C75FC2"/>
    <w:rsid w:val="00C76FA2"/>
    <w:rsid w:val="00C77833"/>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A7F9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5C2E"/>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4C88"/>
    <w:rsid w:val="00CF5107"/>
    <w:rsid w:val="00CF5509"/>
    <w:rsid w:val="00CF5C35"/>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E42"/>
    <w:rsid w:val="00D21F31"/>
    <w:rsid w:val="00D223CB"/>
    <w:rsid w:val="00D2386C"/>
    <w:rsid w:val="00D25D86"/>
    <w:rsid w:val="00D30374"/>
    <w:rsid w:val="00D30538"/>
    <w:rsid w:val="00D30933"/>
    <w:rsid w:val="00D309EC"/>
    <w:rsid w:val="00D30E45"/>
    <w:rsid w:val="00D313FD"/>
    <w:rsid w:val="00D3227B"/>
    <w:rsid w:val="00D32456"/>
    <w:rsid w:val="00D3399B"/>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47FC6"/>
    <w:rsid w:val="00D50681"/>
    <w:rsid w:val="00D53EFC"/>
    <w:rsid w:val="00D544E7"/>
    <w:rsid w:val="00D54744"/>
    <w:rsid w:val="00D54CF2"/>
    <w:rsid w:val="00D54F15"/>
    <w:rsid w:val="00D5585B"/>
    <w:rsid w:val="00D55963"/>
    <w:rsid w:val="00D55D6A"/>
    <w:rsid w:val="00D56B27"/>
    <w:rsid w:val="00D56CEB"/>
    <w:rsid w:val="00D5708D"/>
    <w:rsid w:val="00D60524"/>
    <w:rsid w:val="00D61A42"/>
    <w:rsid w:val="00D61D9F"/>
    <w:rsid w:val="00D627A9"/>
    <w:rsid w:val="00D62CDA"/>
    <w:rsid w:val="00D63FA7"/>
    <w:rsid w:val="00D6425A"/>
    <w:rsid w:val="00D64405"/>
    <w:rsid w:val="00D652CA"/>
    <w:rsid w:val="00D6647E"/>
    <w:rsid w:val="00D66DAB"/>
    <w:rsid w:val="00D6706A"/>
    <w:rsid w:val="00D67677"/>
    <w:rsid w:val="00D67D46"/>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2297"/>
    <w:rsid w:val="00D82C6A"/>
    <w:rsid w:val="00D84ECF"/>
    <w:rsid w:val="00D851CB"/>
    <w:rsid w:val="00D85FE8"/>
    <w:rsid w:val="00D90198"/>
    <w:rsid w:val="00D9050F"/>
    <w:rsid w:val="00D90FA2"/>
    <w:rsid w:val="00D914B7"/>
    <w:rsid w:val="00D915B1"/>
    <w:rsid w:val="00D9162A"/>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1FA"/>
    <w:rsid w:val="00DA1526"/>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85B"/>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C74"/>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2539"/>
    <w:rsid w:val="00E13667"/>
    <w:rsid w:val="00E137C4"/>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5C19"/>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3D1"/>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E23"/>
    <w:rsid w:val="00E67F85"/>
    <w:rsid w:val="00E701F1"/>
    <w:rsid w:val="00E71398"/>
    <w:rsid w:val="00E716E1"/>
    <w:rsid w:val="00E73F15"/>
    <w:rsid w:val="00E7447E"/>
    <w:rsid w:val="00E7477A"/>
    <w:rsid w:val="00E750C6"/>
    <w:rsid w:val="00E75B62"/>
    <w:rsid w:val="00E75CE2"/>
    <w:rsid w:val="00E75E89"/>
    <w:rsid w:val="00E76BB1"/>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7E4"/>
    <w:rsid w:val="00E93AFF"/>
    <w:rsid w:val="00E94485"/>
    <w:rsid w:val="00E95075"/>
    <w:rsid w:val="00E95221"/>
    <w:rsid w:val="00E97214"/>
    <w:rsid w:val="00EA270D"/>
    <w:rsid w:val="00EA2C2E"/>
    <w:rsid w:val="00EA38A4"/>
    <w:rsid w:val="00EA4214"/>
    <w:rsid w:val="00EA4332"/>
    <w:rsid w:val="00EA44C5"/>
    <w:rsid w:val="00EA45E0"/>
    <w:rsid w:val="00EA48F4"/>
    <w:rsid w:val="00EA4C81"/>
    <w:rsid w:val="00EA66AE"/>
    <w:rsid w:val="00EA75C5"/>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5BB9"/>
    <w:rsid w:val="00ED6567"/>
    <w:rsid w:val="00ED73CB"/>
    <w:rsid w:val="00EE1983"/>
    <w:rsid w:val="00EE1D91"/>
    <w:rsid w:val="00EE1FF0"/>
    <w:rsid w:val="00EE3200"/>
    <w:rsid w:val="00EE380D"/>
    <w:rsid w:val="00EE3ECC"/>
    <w:rsid w:val="00EE404D"/>
    <w:rsid w:val="00EE40CA"/>
    <w:rsid w:val="00EE5EA8"/>
    <w:rsid w:val="00EE620A"/>
    <w:rsid w:val="00EE68C1"/>
    <w:rsid w:val="00EE6E73"/>
    <w:rsid w:val="00EE78AF"/>
    <w:rsid w:val="00EE7CD9"/>
    <w:rsid w:val="00EE7E28"/>
    <w:rsid w:val="00EF05DE"/>
    <w:rsid w:val="00EF0A6A"/>
    <w:rsid w:val="00EF0B30"/>
    <w:rsid w:val="00EF0CB2"/>
    <w:rsid w:val="00EF0FB7"/>
    <w:rsid w:val="00EF1AA6"/>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4DC6"/>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21E06"/>
    <w:rsid w:val="00F22494"/>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24D"/>
    <w:rsid w:val="00F3663C"/>
    <w:rsid w:val="00F36E37"/>
    <w:rsid w:val="00F374F8"/>
    <w:rsid w:val="00F40E78"/>
    <w:rsid w:val="00F412A9"/>
    <w:rsid w:val="00F415FD"/>
    <w:rsid w:val="00F429B8"/>
    <w:rsid w:val="00F43043"/>
    <w:rsid w:val="00F43CE5"/>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67B16"/>
    <w:rsid w:val="00F727E6"/>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565"/>
    <w:rsid w:val="00FD06DA"/>
    <w:rsid w:val="00FD06E6"/>
    <w:rsid w:val="00FD10E5"/>
    <w:rsid w:val="00FD13D0"/>
    <w:rsid w:val="00FD252F"/>
    <w:rsid w:val="00FD2597"/>
    <w:rsid w:val="00FD2C01"/>
    <w:rsid w:val="00FD3715"/>
    <w:rsid w:val="00FD3A23"/>
    <w:rsid w:val="00FD45AA"/>
    <w:rsid w:val="00FD5AE4"/>
    <w:rsid w:val="00FD5B15"/>
    <w:rsid w:val="00FD6142"/>
    <w:rsid w:val="00FD6C8B"/>
    <w:rsid w:val="00FD7DEE"/>
    <w:rsid w:val="00FE0C17"/>
    <w:rsid w:val="00FE1486"/>
    <w:rsid w:val="00FE148A"/>
    <w:rsid w:val="00FE1A34"/>
    <w:rsid w:val="00FE23F4"/>
    <w:rsid w:val="00FE29B8"/>
    <w:rsid w:val="00FE3211"/>
    <w:rsid w:val="00FE3550"/>
    <w:rsid w:val="00FE3598"/>
    <w:rsid w:val="00FE43C7"/>
    <w:rsid w:val="00FE5032"/>
    <w:rsid w:val="00FE563A"/>
    <w:rsid w:val="00FE75E0"/>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8040DF96-F5C4-4178-812E-61B057EA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03C06-5EA4-4BD2-B512-8CD67E26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519</Words>
  <Characters>2959</Characters>
  <Application>Microsoft Office Word</Application>
  <DocSecurity>0</DocSecurity>
  <Lines>24</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C01747 Mai Thị Dung</cp:lastModifiedBy>
  <cp:revision>16</cp:revision>
  <cp:lastPrinted>2021-08-13T07:04:00Z</cp:lastPrinted>
  <dcterms:created xsi:type="dcterms:W3CDTF">2022-06-10T03:07:00Z</dcterms:created>
  <dcterms:modified xsi:type="dcterms:W3CDTF">2022-06-21T14:02:00Z</dcterms:modified>
</cp:coreProperties>
</file>