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20"/>
        <w:gridCol w:w="1254"/>
        <w:gridCol w:w="7677"/>
      </w:tblGrid>
      <w:tr w:rsidR="00736BFC" w:rsidRPr="000D76C3" w:rsidTr="001A041A">
        <w:trPr>
          <w:trHeight w:val="492"/>
        </w:trPr>
        <w:tc>
          <w:tcPr>
            <w:tcW w:w="10151" w:type="dxa"/>
            <w:gridSpan w:val="3"/>
            <w:tcBorders>
              <w:top w:val="nil"/>
              <w:left w:val="nil"/>
              <w:right w:val="nil"/>
            </w:tcBorders>
            <w:hideMark/>
          </w:tcPr>
          <w:p w:rsidR="00AB6CE9" w:rsidRPr="00007D90" w:rsidRDefault="002C699D" w:rsidP="00D729CF">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D729CF">
              <w:rPr>
                <w:b/>
                <w:bCs/>
                <w:color w:val="000000" w:themeColor="text1"/>
                <w:sz w:val="27"/>
                <w:szCs w:val="27"/>
              </w:rPr>
              <w:t>21</w:t>
            </w:r>
            <w:r w:rsidR="00563929">
              <w:rPr>
                <w:b/>
                <w:bCs/>
                <w:color w:val="000000" w:themeColor="text1"/>
                <w:sz w:val="27"/>
                <w:szCs w:val="27"/>
              </w:rPr>
              <w:t>/</w:t>
            </w:r>
            <w:r w:rsidR="00535DD3">
              <w:rPr>
                <w:b/>
                <w:bCs/>
                <w:color w:val="000000" w:themeColor="text1"/>
                <w:sz w:val="27"/>
                <w:szCs w:val="27"/>
              </w:rPr>
              <w:t>9</w:t>
            </w:r>
            <w:r w:rsidR="00721BC6">
              <w:rPr>
                <w:b/>
                <w:bCs/>
                <w:color w:val="000000" w:themeColor="text1"/>
                <w:sz w:val="27"/>
                <w:szCs w:val="27"/>
              </w:rPr>
              <w:t>/2020</w:t>
            </w:r>
            <w:r w:rsidR="00D97150">
              <w:rPr>
                <w:b/>
                <w:bCs/>
                <w:color w:val="000000" w:themeColor="text1"/>
                <w:sz w:val="27"/>
                <w:szCs w:val="27"/>
              </w:rPr>
              <w:t xml:space="preserve"> ĐẾN NGÀY </w:t>
            </w:r>
            <w:r w:rsidR="00D729CF">
              <w:rPr>
                <w:b/>
                <w:bCs/>
                <w:color w:val="000000" w:themeColor="text1"/>
                <w:sz w:val="27"/>
                <w:szCs w:val="27"/>
              </w:rPr>
              <w:t>25</w:t>
            </w:r>
            <w:r w:rsidR="00563929">
              <w:rPr>
                <w:b/>
                <w:bCs/>
                <w:color w:val="000000" w:themeColor="text1"/>
                <w:sz w:val="27"/>
                <w:szCs w:val="27"/>
              </w:rPr>
              <w:t>/9</w:t>
            </w:r>
            <w:r w:rsidR="004B0275">
              <w:rPr>
                <w:b/>
                <w:bCs/>
                <w:color w:val="000000" w:themeColor="text1"/>
                <w:sz w:val="27"/>
                <w:szCs w:val="27"/>
              </w:rPr>
              <w:t>/2020</w:t>
            </w:r>
          </w:p>
        </w:tc>
      </w:tr>
      <w:tr w:rsidR="00736BFC" w:rsidRPr="000D76C3" w:rsidTr="001A041A">
        <w:trPr>
          <w:trHeight w:val="451"/>
        </w:trPr>
        <w:tc>
          <w:tcPr>
            <w:tcW w:w="1220"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5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67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08760C" w:rsidRPr="000D76C3" w:rsidTr="00FC724C">
        <w:trPr>
          <w:trHeight w:hRule="exact" w:val="2872"/>
        </w:trPr>
        <w:tc>
          <w:tcPr>
            <w:tcW w:w="1220" w:type="dxa"/>
            <w:vMerge w:val="restart"/>
            <w:vAlign w:val="center"/>
          </w:tcPr>
          <w:p w:rsidR="0008760C" w:rsidRDefault="0008760C" w:rsidP="00FE23F4">
            <w:pPr>
              <w:spacing w:before="120" w:after="120" w:line="240" w:lineRule="auto"/>
              <w:jc w:val="center"/>
              <w:rPr>
                <w:b/>
                <w:bCs/>
                <w:color w:val="000000" w:themeColor="text1"/>
                <w:sz w:val="27"/>
                <w:szCs w:val="27"/>
              </w:rPr>
            </w:pPr>
            <w:r>
              <w:rPr>
                <w:b/>
                <w:bCs/>
                <w:color w:val="000000" w:themeColor="text1"/>
                <w:sz w:val="27"/>
                <w:szCs w:val="27"/>
              </w:rPr>
              <w:t>Thứ 2</w:t>
            </w:r>
          </w:p>
        </w:tc>
        <w:tc>
          <w:tcPr>
            <w:tcW w:w="1254" w:type="dxa"/>
            <w:tcBorders>
              <w:bottom w:val="single" w:sz="4" w:space="0" w:color="auto"/>
            </w:tcBorders>
            <w:vAlign w:val="center"/>
          </w:tcPr>
          <w:p w:rsidR="0008760C" w:rsidRDefault="0008760C" w:rsidP="00CC6919">
            <w:pPr>
              <w:spacing w:before="120" w:after="120" w:line="240" w:lineRule="auto"/>
              <w:jc w:val="center"/>
              <w:rPr>
                <w:b/>
                <w:bCs/>
                <w:color w:val="000000" w:themeColor="text1"/>
                <w:sz w:val="27"/>
                <w:szCs w:val="27"/>
              </w:rPr>
            </w:pPr>
            <w:r>
              <w:rPr>
                <w:b/>
                <w:bCs/>
                <w:color w:val="000000" w:themeColor="text1"/>
                <w:sz w:val="27"/>
                <w:szCs w:val="27"/>
              </w:rPr>
              <w:t>08h00</w:t>
            </w:r>
          </w:p>
        </w:tc>
        <w:tc>
          <w:tcPr>
            <w:tcW w:w="7677" w:type="dxa"/>
            <w:tcBorders>
              <w:bottom w:val="single" w:sz="4" w:space="0" w:color="auto"/>
            </w:tcBorders>
          </w:tcPr>
          <w:p w:rsidR="00E42B0F" w:rsidRDefault="0008760C" w:rsidP="0008760C">
            <w:pPr>
              <w:spacing w:after="0"/>
              <w:rPr>
                <w:b/>
                <w:bCs/>
                <w:color w:val="000000" w:themeColor="text1"/>
                <w:sz w:val="27"/>
                <w:szCs w:val="27"/>
              </w:rPr>
            </w:pPr>
            <w:r>
              <w:rPr>
                <w:b/>
                <w:bCs/>
                <w:color w:val="000000" w:themeColor="text1"/>
                <w:sz w:val="27"/>
                <w:szCs w:val="27"/>
              </w:rPr>
              <w:t xml:space="preserve">Đánh giá thẩm định </w:t>
            </w:r>
            <w:r w:rsidR="00E42B0F">
              <w:rPr>
                <w:b/>
                <w:bCs/>
                <w:color w:val="000000" w:themeColor="text1"/>
                <w:sz w:val="27"/>
                <w:szCs w:val="27"/>
              </w:rPr>
              <w:t xml:space="preserve">phòng xét nghiệm đạt tiêu chuẩn </w:t>
            </w:r>
            <w:r>
              <w:rPr>
                <w:b/>
                <w:bCs/>
                <w:color w:val="000000" w:themeColor="text1"/>
                <w:sz w:val="27"/>
                <w:szCs w:val="27"/>
              </w:rPr>
              <w:t>ISO 15189</w:t>
            </w:r>
            <w:r w:rsidR="00E42B0F">
              <w:rPr>
                <w:b/>
                <w:bCs/>
                <w:color w:val="000000" w:themeColor="text1"/>
                <w:sz w:val="27"/>
                <w:szCs w:val="27"/>
              </w:rPr>
              <w:t xml:space="preserve">:2012 các khoa </w:t>
            </w:r>
            <w:r w:rsidR="00FC724C">
              <w:rPr>
                <w:b/>
                <w:bCs/>
                <w:color w:val="000000" w:themeColor="text1"/>
                <w:sz w:val="27"/>
                <w:szCs w:val="27"/>
              </w:rPr>
              <w:t>Hóa sinh, Vi sinh và Trung tâm Huyết học và Truyền máu</w:t>
            </w:r>
          </w:p>
          <w:p w:rsidR="0008760C" w:rsidRDefault="00E42B0F" w:rsidP="0008760C">
            <w:pPr>
              <w:spacing w:after="0"/>
              <w:rPr>
                <w:b/>
                <w:bCs/>
                <w:color w:val="000000" w:themeColor="text1"/>
                <w:sz w:val="27"/>
                <w:szCs w:val="27"/>
              </w:rPr>
            </w:pPr>
            <w:r w:rsidRPr="00E42B0F">
              <w:rPr>
                <w:b/>
                <w:bCs/>
                <w:i/>
                <w:color w:val="000000" w:themeColor="text1"/>
                <w:sz w:val="27"/>
                <w:szCs w:val="27"/>
              </w:rPr>
              <w:t>- Địa điểm:</w:t>
            </w:r>
            <w:r>
              <w:rPr>
                <w:b/>
                <w:bCs/>
                <w:color w:val="000000" w:themeColor="text1"/>
                <w:sz w:val="27"/>
                <w:szCs w:val="27"/>
              </w:rPr>
              <w:t xml:space="preserve"> </w:t>
            </w:r>
            <w:r w:rsidRPr="00E42B0F">
              <w:rPr>
                <w:bCs/>
                <w:color w:val="000000" w:themeColor="text1"/>
                <w:sz w:val="27"/>
                <w:szCs w:val="27"/>
              </w:rPr>
              <w:t>Tại tất cả các Khoa, Phòng, Trung tâm</w:t>
            </w:r>
            <w:r w:rsidR="0008760C">
              <w:rPr>
                <w:b/>
                <w:bCs/>
                <w:color w:val="000000" w:themeColor="text1"/>
                <w:sz w:val="27"/>
                <w:szCs w:val="27"/>
              </w:rPr>
              <w:t xml:space="preserve"> </w:t>
            </w:r>
          </w:p>
          <w:p w:rsidR="0008760C" w:rsidRDefault="00E42B0F" w:rsidP="0008760C">
            <w:pPr>
              <w:spacing w:after="0"/>
              <w:rPr>
                <w:bCs/>
                <w:color w:val="000000" w:themeColor="text1"/>
                <w:sz w:val="27"/>
                <w:szCs w:val="27"/>
              </w:rPr>
            </w:pPr>
            <w:r w:rsidRPr="00E42B0F">
              <w:rPr>
                <w:b/>
                <w:bCs/>
                <w:i/>
                <w:color w:val="000000" w:themeColor="text1"/>
                <w:sz w:val="27"/>
                <w:szCs w:val="27"/>
              </w:rPr>
              <w:t>- Thời gian:</w:t>
            </w:r>
            <w:r>
              <w:rPr>
                <w:b/>
                <w:bCs/>
                <w:color w:val="000000" w:themeColor="text1"/>
                <w:sz w:val="27"/>
                <w:szCs w:val="27"/>
              </w:rPr>
              <w:t xml:space="preserve"> </w:t>
            </w:r>
            <w:r w:rsidRPr="00E42B0F">
              <w:rPr>
                <w:bCs/>
                <w:color w:val="000000" w:themeColor="text1"/>
                <w:sz w:val="27"/>
                <w:szCs w:val="27"/>
              </w:rPr>
              <w:t>Trong 03 ngày:</w:t>
            </w:r>
            <w:r>
              <w:rPr>
                <w:b/>
                <w:bCs/>
                <w:color w:val="000000" w:themeColor="text1"/>
                <w:sz w:val="27"/>
                <w:szCs w:val="27"/>
              </w:rPr>
              <w:t xml:space="preserve"> </w:t>
            </w:r>
            <w:r>
              <w:rPr>
                <w:bCs/>
                <w:color w:val="000000" w:themeColor="text1"/>
                <w:sz w:val="27"/>
                <w:szCs w:val="27"/>
              </w:rPr>
              <w:t>Thứ 2, Thứ 3, T</w:t>
            </w:r>
            <w:r w:rsidRPr="00E42B0F">
              <w:rPr>
                <w:bCs/>
                <w:color w:val="000000" w:themeColor="text1"/>
                <w:sz w:val="27"/>
                <w:szCs w:val="27"/>
              </w:rPr>
              <w:t>hứ 4</w:t>
            </w:r>
            <w:r w:rsidR="008C3475">
              <w:rPr>
                <w:bCs/>
                <w:color w:val="000000" w:themeColor="text1"/>
                <w:sz w:val="27"/>
                <w:szCs w:val="27"/>
              </w:rPr>
              <w:t xml:space="preserve"> ngày 21, 22, 23/9</w:t>
            </w:r>
          </w:p>
          <w:p w:rsidR="00E42B0F" w:rsidRDefault="00E42B0F" w:rsidP="0008760C">
            <w:pPr>
              <w:spacing w:after="0"/>
              <w:rPr>
                <w:bCs/>
                <w:color w:val="000000" w:themeColor="text1"/>
                <w:sz w:val="27"/>
                <w:szCs w:val="27"/>
              </w:rPr>
            </w:pPr>
            <w:r>
              <w:rPr>
                <w:bCs/>
                <w:color w:val="000000" w:themeColor="text1"/>
                <w:sz w:val="27"/>
                <w:szCs w:val="27"/>
              </w:rPr>
              <w:t xml:space="preserve">Giám đốc Bệnh viện yêu cầu các Khoa, Phòng, Trung tâm nghiêm túc triển khai thực hiện các nội dung theo hướng dẫn của phòng QLCL </w:t>
            </w:r>
          </w:p>
          <w:p w:rsidR="00E42B0F" w:rsidRPr="0008760C" w:rsidRDefault="00E42B0F" w:rsidP="0008760C">
            <w:pPr>
              <w:spacing w:after="0"/>
              <w:rPr>
                <w:b/>
                <w:bCs/>
                <w:color w:val="000000" w:themeColor="text1"/>
                <w:sz w:val="27"/>
                <w:szCs w:val="27"/>
              </w:rPr>
            </w:pPr>
          </w:p>
        </w:tc>
      </w:tr>
      <w:tr w:rsidR="0008760C" w:rsidRPr="000D76C3" w:rsidTr="00D729CF">
        <w:trPr>
          <w:trHeight w:hRule="exact" w:val="1454"/>
        </w:trPr>
        <w:tc>
          <w:tcPr>
            <w:tcW w:w="1220" w:type="dxa"/>
            <w:vMerge/>
            <w:vAlign w:val="center"/>
          </w:tcPr>
          <w:p w:rsidR="0008760C" w:rsidRDefault="0008760C"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08760C" w:rsidRDefault="00CC6919" w:rsidP="00D729CF">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tcBorders>
              <w:bottom w:val="single" w:sz="4" w:space="0" w:color="auto"/>
            </w:tcBorders>
          </w:tcPr>
          <w:p w:rsidR="0008760C" w:rsidRDefault="0008760C" w:rsidP="0008760C">
            <w:pPr>
              <w:spacing w:after="0"/>
              <w:rPr>
                <w:b/>
                <w:bCs/>
                <w:color w:val="000000" w:themeColor="text1"/>
                <w:sz w:val="27"/>
                <w:szCs w:val="27"/>
              </w:rPr>
            </w:pPr>
            <w:r>
              <w:rPr>
                <w:b/>
                <w:bCs/>
                <w:color w:val="000000" w:themeColor="text1"/>
                <w:sz w:val="27"/>
                <w:szCs w:val="27"/>
              </w:rPr>
              <w:t>Họp chuyên đề về ứng dụng CNTT trong khám chữa bệnh</w:t>
            </w:r>
          </w:p>
          <w:p w:rsidR="0008760C" w:rsidRPr="00D729CF" w:rsidRDefault="0008760C" w:rsidP="0008760C">
            <w:pPr>
              <w:spacing w:after="0"/>
              <w:rPr>
                <w:bCs/>
                <w:color w:val="000000" w:themeColor="text1"/>
                <w:sz w:val="27"/>
                <w:szCs w:val="27"/>
              </w:rPr>
            </w:pPr>
            <w:r w:rsidRPr="00563929">
              <w:rPr>
                <w:b/>
                <w:bCs/>
                <w:i/>
                <w:color w:val="000000" w:themeColor="text1"/>
                <w:sz w:val="27"/>
                <w:szCs w:val="27"/>
              </w:rPr>
              <w:t xml:space="preserve">-Thành phần: </w:t>
            </w:r>
            <w:r>
              <w:rPr>
                <w:bCs/>
                <w:color w:val="000000" w:themeColor="text1"/>
                <w:sz w:val="27"/>
                <w:szCs w:val="27"/>
              </w:rPr>
              <w:t>Ban Giám đốc; Trưởng, Phó các phòng chức năng; Tổ IT</w:t>
            </w:r>
          </w:p>
          <w:p w:rsidR="0008760C" w:rsidRDefault="0008760C" w:rsidP="0008760C">
            <w:pPr>
              <w:spacing w:after="0"/>
              <w:rPr>
                <w:b/>
                <w:bCs/>
                <w:color w:val="000000" w:themeColor="text1"/>
                <w:sz w:val="27"/>
                <w:szCs w:val="27"/>
              </w:rPr>
            </w:pPr>
            <w:r w:rsidRPr="00FA176F">
              <w:rPr>
                <w:b/>
                <w:bCs/>
                <w:i/>
                <w:color w:val="000000" w:themeColor="text1"/>
                <w:sz w:val="27"/>
                <w:szCs w:val="27"/>
              </w:rPr>
              <w:t xml:space="preserve">- Địa điểm: </w:t>
            </w:r>
            <w:r>
              <w:rPr>
                <w:bCs/>
                <w:color w:val="000000" w:themeColor="text1"/>
                <w:sz w:val="27"/>
                <w:szCs w:val="27"/>
              </w:rPr>
              <w:t>Hội trường giao ban Bệnh viện</w:t>
            </w:r>
          </w:p>
        </w:tc>
      </w:tr>
      <w:tr w:rsidR="00C870D0" w:rsidRPr="000D76C3" w:rsidTr="0008760C">
        <w:trPr>
          <w:trHeight w:hRule="exact" w:val="1419"/>
        </w:trPr>
        <w:tc>
          <w:tcPr>
            <w:tcW w:w="1220" w:type="dxa"/>
            <w:vMerge w:val="restart"/>
            <w:vAlign w:val="center"/>
          </w:tcPr>
          <w:p w:rsidR="00C870D0" w:rsidRDefault="00C870D0" w:rsidP="0008760C">
            <w:pPr>
              <w:spacing w:before="120" w:after="120" w:line="240" w:lineRule="auto"/>
              <w:rPr>
                <w:b/>
                <w:bCs/>
                <w:color w:val="000000" w:themeColor="text1"/>
                <w:sz w:val="27"/>
                <w:szCs w:val="27"/>
              </w:rPr>
            </w:pPr>
            <w:r>
              <w:rPr>
                <w:b/>
                <w:bCs/>
                <w:color w:val="000000" w:themeColor="text1"/>
                <w:sz w:val="27"/>
                <w:szCs w:val="27"/>
              </w:rPr>
              <w:t>Thứ 3</w:t>
            </w:r>
          </w:p>
        </w:tc>
        <w:tc>
          <w:tcPr>
            <w:tcW w:w="1254" w:type="dxa"/>
            <w:tcBorders>
              <w:bottom w:val="single" w:sz="4" w:space="0" w:color="auto"/>
            </w:tcBorders>
            <w:vAlign w:val="center"/>
          </w:tcPr>
          <w:p w:rsidR="00C870D0" w:rsidRDefault="00C870D0"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tcBorders>
              <w:bottom w:val="single" w:sz="4" w:space="0" w:color="auto"/>
            </w:tcBorders>
          </w:tcPr>
          <w:p w:rsidR="00C870D0" w:rsidRDefault="00D729CF" w:rsidP="00FE23F4">
            <w:pPr>
              <w:spacing w:after="0"/>
              <w:rPr>
                <w:b/>
                <w:bCs/>
                <w:color w:val="000000" w:themeColor="text1"/>
                <w:sz w:val="27"/>
                <w:szCs w:val="27"/>
              </w:rPr>
            </w:pPr>
            <w:r>
              <w:rPr>
                <w:b/>
                <w:bCs/>
                <w:color w:val="000000" w:themeColor="text1"/>
                <w:sz w:val="27"/>
                <w:szCs w:val="27"/>
              </w:rPr>
              <w:t xml:space="preserve">Họp triển khai các nội dung Dự án </w:t>
            </w:r>
            <w:r w:rsidR="00CC30DE">
              <w:rPr>
                <w:b/>
                <w:bCs/>
                <w:color w:val="000000" w:themeColor="text1"/>
                <w:sz w:val="27"/>
                <w:szCs w:val="27"/>
              </w:rPr>
              <w:t xml:space="preserve">xây dựng </w:t>
            </w:r>
            <w:r>
              <w:rPr>
                <w:b/>
                <w:bCs/>
                <w:color w:val="000000" w:themeColor="text1"/>
                <w:sz w:val="27"/>
                <w:szCs w:val="27"/>
              </w:rPr>
              <w:t>khoa GMHS</w:t>
            </w:r>
          </w:p>
          <w:p w:rsidR="00C870D0" w:rsidRDefault="00C870D0" w:rsidP="00FE23F4">
            <w:pPr>
              <w:spacing w:after="0"/>
              <w:rPr>
                <w:b/>
                <w:bCs/>
                <w:color w:val="000000" w:themeColor="text1"/>
                <w:sz w:val="27"/>
                <w:szCs w:val="27"/>
              </w:rPr>
            </w:pPr>
            <w:r w:rsidRPr="00C870D0">
              <w:rPr>
                <w:b/>
                <w:bCs/>
                <w:i/>
                <w:color w:val="000000" w:themeColor="text1"/>
                <w:sz w:val="27"/>
                <w:szCs w:val="27"/>
              </w:rPr>
              <w:t>- Thành phần:</w:t>
            </w:r>
            <w:r>
              <w:rPr>
                <w:b/>
                <w:bCs/>
                <w:color w:val="000000" w:themeColor="text1"/>
                <w:sz w:val="27"/>
                <w:szCs w:val="27"/>
              </w:rPr>
              <w:t xml:space="preserve"> </w:t>
            </w:r>
            <w:r w:rsidRPr="00C870D0">
              <w:rPr>
                <w:bCs/>
                <w:color w:val="000000" w:themeColor="text1"/>
                <w:sz w:val="27"/>
                <w:szCs w:val="27"/>
              </w:rPr>
              <w:t xml:space="preserve">Ban Giám đốc, Trưởng các phòng chức năng, </w:t>
            </w:r>
            <w:r w:rsidR="0008760C">
              <w:rPr>
                <w:bCs/>
                <w:color w:val="000000" w:themeColor="text1"/>
                <w:sz w:val="27"/>
                <w:szCs w:val="27"/>
              </w:rPr>
              <w:t>T</w:t>
            </w:r>
            <w:r w:rsidR="00D729CF">
              <w:rPr>
                <w:bCs/>
                <w:color w:val="000000" w:themeColor="text1"/>
                <w:sz w:val="27"/>
                <w:szCs w:val="27"/>
              </w:rPr>
              <w:t>hành viên Ban quản lý Dự án</w:t>
            </w:r>
            <w:r w:rsidR="0008760C">
              <w:rPr>
                <w:bCs/>
                <w:color w:val="000000" w:themeColor="text1"/>
                <w:sz w:val="27"/>
                <w:szCs w:val="27"/>
              </w:rPr>
              <w:t>, các Công ty Tư vấn xây dựng</w:t>
            </w:r>
          </w:p>
          <w:p w:rsidR="00C870D0" w:rsidRPr="00C870D0" w:rsidRDefault="00C870D0" w:rsidP="00FE23F4">
            <w:pPr>
              <w:spacing w:after="0"/>
              <w:rPr>
                <w:bCs/>
                <w:color w:val="000000" w:themeColor="text1"/>
                <w:sz w:val="27"/>
                <w:szCs w:val="27"/>
              </w:rPr>
            </w:pPr>
            <w:r w:rsidRPr="00C870D0">
              <w:rPr>
                <w:b/>
                <w:bCs/>
                <w:i/>
                <w:color w:val="000000" w:themeColor="text1"/>
                <w:sz w:val="27"/>
                <w:szCs w:val="27"/>
              </w:rPr>
              <w:t xml:space="preserve">- Địa điểm: </w:t>
            </w:r>
            <w:r>
              <w:rPr>
                <w:bCs/>
                <w:color w:val="000000" w:themeColor="text1"/>
                <w:sz w:val="27"/>
                <w:szCs w:val="27"/>
              </w:rPr>
              <w:t>Hội trường giao ban Bệnh viện</w:t>
            </w:r>
          </w:p>
        </w:tc>
      </w:tr>
      <w:tr w:rsidR="00C870D0" w:rsidRPr="000D76C3" w:rsidTr="00535DD3">
        <w:trPr>
          <w:trHeight w:hRule="exact" w:val="2234"/>
        </w:trPr>
        <w:tc>
          <w:tcPr>
            <w:tcW w:w="1220" w:type="dxa"/>
            <w:vMerge/>
            <w:vAlign w:val="center"/>
          </w:tcPr>
          <w:p w:rsidR="00C870D0" w:rsidRDefault="00C870D0"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C870D0" w:rsidRPr="004C6ED5" w:rsidRDefault="00C870D0" w:rsidP="00FE23F4">
            <w:pPr>
              <w:spacing w:before="120" w:after="120" w:line="240" w:lineRule="auto"/>
              <w:jc w:val="center"/>
              <w:rPr>
                <w:b/>
                <w:bCs/>
                <w:color w:val="auto"/>
                <w:sz w:val="27"/>
                <w:szCs w:val="27"/>
              </w:rPr>
            </w:pPr>
            <w:r w:rsidRPr="004C6ED5">
              <w:rPr>
                <w:b/>
                <w:bCs/>
                <w:color w:val="auto"/>
                <w:sz w:val="27"/>
                <w:szCs w:val="27"/>
              </w:rPr>
              <w:t>14h00</w:t>
            </w:r>
          </w:p>
        </w:tc>
        <w:tc>
          <w:tcPr>
            <w:tcW w:w="7677" w:type="dxa"/>
            <w:tcBorders>
              <w:bottom w:val="single" w:sz="4" w:space="0" w:color="auto"/>
            </w:tcBorders>
          </w:tcPr>
          <w:p w:rsidR="00C870D0" w:rsidRPr="004C6ED5" w:rsidRDefault="00C870D0" w:rsidP="00FE23F4">
            <w:pPr>
              <w:spacing w:after="0"/>
              <w:rPr>
                <w:b/>
                <w:bCs/>
                <w:color w:val="auto"/>
                <w:sz w:val="27"/>
                <w:szCs w:val="27"/>
              </w:rPr>
            </w:pPr>
            <w:r w:rsidRPr="004C6ED5">
              <w:rPr>
                <w:b/>
                <w:bCs/>
                <w:color w:val="auto"/>
                <w:sz w:val="27"/>
                <w:szCs w:val="27"/>
              </w:rPr>
              <w:t xml:space="preserve">Giao ban đào tạo trực tuyến với Bệnh viện Hữu Nghị Việt Đức chuyên ngành phẫu thuật </w:t>
            </w:r>
            <w:r w:rsidR="004C6ED5" w:rsidRPr="004C6ED5">
              <w:rPr>
                <w:b/>
                <w:bCs/>
                <w:color w:val="auto"/>
                <w:sz w:val="27"/>
                <w:szCs w:val="27"/>
              </w:rPr>
              <w:t>Chấn thương – Chỉnh hình</w:t>
            </w:r>
          </w:p>
          <w:p w:rsidR="00C870D0" w:rsidRPr="004C6ED5" w:rsidRDefault="00C870D0" w:rsidP="00FE23F4">
            <w:pPr>
              <w:spacing w:after="0"/>
              <w:rPr>
                <w:b/>
                <w:bCs/>
                <w:color w:val="auto"/>
                <w:sz w:val="27"/>
                <w:szCs w:val="27"/>
              </w:rPr>
            </w:pPr>
            <w:r w:rsidRPr="004C6ED5">
              <w:rPr>
                <w:b/>
                <w:bCs/>
                <w:color w:val="auto"/>
                <w:sz w:val="27"/>
                <w:szCs w:val="27"/>
              </w:rPr>
              <w:t>-</w:t>
            </w:r>
            <w:r w:rsidRPr="004C6ED5">
              <w:rPr>
                <w:b/>
                <w:bCs/>
                <w:i/>
                <w:color w:val="auto"/>
                <w:sz w:val="27"/>
                <w:szCs w:val="27"/>
              </w:rPr>
              <w:t>Thành phần:</w:t>
            </w:r>
            <w:r w:rsidRPr="004C6ED5">
              <w:rPr>
                <w:b/>
                <w:bCs/>
                <w:color w:val="auto"/>
                <w:sz w:val="27"/>
                <w:szCs w:val="27"/>
              </w:rPr>
              <w:t xml:space="preserve"> </w:t>
            </w:r>
            <w:r w:rsidRPr="004C6ED5">
              <w:rPr>
                <w:bCs/>
                <w:color w:val="auto"/>
                <w:sz w:val="27"/>
                <w:szCs w:val="27"/>
              </w:rPr>
              <w:t xml:space="preserve"> BsCKII Nguyễn Văn Chung – Phó Giám đốc Bệnh viện; Bác sĩ khoa </w:t>
            </w:r>
            <w:r w:rsidR="00A665F4">
              <w:rPr>
                <w:bCs/>
                <w:color w:val="auto"/>
                <w:sz w:val="27"/>
                <w:szCs w:val="27"/>
              </w:rPr>
              <w:t>Chấ</w:t>
            </w:r>
            <w:bookmarkStart w:id="0" w:name="_GoBack"/>
            <w:bookmarkEnd w:id="0"/>
            <w:r w:rsidR="004C6ED5" w:rsidRPr="004C6ED5">
              <w:rPr>
                <w:bCs/>
                <w:color w:val="auto"/>
                <w:sz w:val="27"/>
                <w:szCs w:val="27"/>
              </w:rPr>
              <w:t>n thương, CHB</w:t>
            </w:r>
            <w:r w:rsidRPr="004C6ED5">
              <w:rPr>
                <w:bCs/>
                <w:color w:val="auto"/>
                <w:sz w:val="27"/>
                <w:szCs w:val="27"/>
              </w:rPr>
              <w:t xml:space="preserve">, HSTC 2, GMHS, các khoa </w:t>
            </w:r>
            <w:r w:rsidR="004C6ED5" w:rsidRPr="004C6ED5">
              <w:rPr>
                <w:bCs/>
                <w:color w:val="auto"/>
                <w:sz w:val="27"/>
                <w:szCs w:val="27"/>
              </w:rPr>
              <w:t xml:space="preserve">hệ ngoại </w:t>
            </w:r>
            <w:r w:rsidRPr="004C6ED5">
              <w:rPr>
                <w:bCs/>
                <w:color w:val="auto"/>
                <w:sz w:val="27"/>
                <w:szCs w:val="27"/>
              </w:rPr>
              <w:t>còn lại mỗi khoa cử ít nhất 01 Bác sĩ tham dự</w:t>
            </w:r>
          </w:p>
          <w:p w:rsidR="00C870D0" w:rsidRPr="004C6ED5" w:rsidRDefault="00C870D0" w:rsidP="00FE23F4">
            <w:pPr>
              <w:spacing w:after="0"/>
              <w:rPr>
                <w:b/>
                <w:bCs/>
                <w:color w:val="auto"/>
                <w:sz w:val="27"/>
                <w:szCs w:val="27"/>
              </w:rPr>
            </w:pPr>
            <w:r w:rsidRPr="004C6ED5">
              <w:rPr>
                <w:b/>
                <w:bCs/>
                <w:i/>
                <w:color w:val="auto"/>
                <w:sz w:val="27"/>
                <w:szCs w:val="27"/>
              </w:rPr>
              <w:t>- Địa điểm:</w:t>
            </w:r>
            <w:r w:rsidRPr="004C6ED5">
              <w:rPr>
                <w:b/>
                <w:bCs/>
                <w:color w:val="auto"/>
                <w:sz w:val="27"/>
                <w:szCs w:val="27"/>
              </w:rPr>
              <w:t xml:space="preserve"> </w:t>
            </w:r>
            <w:r w:rsidRPr="004C6ED5">
              <w:rPr>
                <w:bCs/>
                <w:color w:val="auto"/>
                <w:sz w:val="27"/>
                <w:szCs w:val="27"/>
              </w:rPr>
              <w:t>Hội trường giao ban khoa GMHS</w:t>
            </w:r>
          </w:p>
        </w:tc>
      </w:tr>
      <w:tr w:rsidR="00C870D0" w:rsidRPr="000D76C3" w:rsidTr="001A041A">
        <w:trPr>
          <w:trHeight w:hRule="exact" w:val="1544"/>
        </w:trPr>
        <w:tc>
          <w:tcPr>
            <w:tcW w:w="1220" w:type="dxa"/>
            <w:vMerge/>
            <w:vAlign w:val="center"/>
          </w:tcPr>
          <w:p w:rsidR="00C870D0" w:rsidRDefault="00C870D0" w:rsidP="00FE23F4">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C870D0" w:rsidRDefault="00C870D0"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677" w:type="dxa"/>
            <w:tcBorders>
              <w:bottom w:val="single" w:sz="4" w:space="0" w:color="auto"/>
            </w:tcBorders>
          </w:tcPr>
          <w:p w:rsidR="00C870D0" w:rsidRDefault="00C870D0" w:rsidP="00442245">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C870D0" w:rsidRDefault="00C870D0" w:rsidP="00442245">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p>
          <w:p w:rsidR="00C870D0" w:rsidRPr="00143E98" w:rsidRDefault="00C870D0" w:rsidP="00143E98">
            <w:pPr>
              <w:rPr>
                <w:b/>
                <w:bCs/>
                <w:color w:val="000000" w:themeColor="text1"/>
                <w:sz w:val="27"/>
                <w:szCs w:val="27"/>
              </w:rPr>
            </w:pPr>
          </w:p>
        </w:tc>
      </w:tr>
      <w:tr w:rsidR="004C6ED5" w:rsidRPr="000D76C3" w:rsidTr="004C6ED5">
        <w:trPr>
          <w:trHeight w:hRule="exact" w:val="2285"/>
        </w:trPr>
        <w:tc>
          <w:tcPr>
            <w:tcW w:w="1220" w:type="dxa"/>
            <w:vMerge w:val="restart"/>
            <w:vAlign w:val="center"/>
          </w:tcPr>
          <w:p w:rsidR="004C6ED5" w:rsidRDefault="004C6ED5" w:rsidP="0065126A">
            <w:pPr>
              <w:spacing w:before="120" w:after="120" w:line="240" w:lineRule="auto"/>
              <w:jc w:val="center"/>
              <w:rPr>
                <w:b/>
                <w:bCs/>
                <w:color w:val="000000" w:themeColor="text1"/>
                <w:sz w:val="27"/>
                <w:szCs w:val="27"/>
              </w:rPr>
            </w:pPr>
            <w:r>
              <w:rPr>
                <w:b/>
                <w:bCs/>
                <w:color w:val="000000" w:themeColor="text1"/>
                <w:sz w:val="27"/>
                <w:szCs w:val="27"/>
              </w:rPr>
              <w:t>Thứ 4</w:t>
            </w:r>
          </w:p>
        </w:tc>
        <w:tc>
          <w:tcPr>
            <w:tcW w:w="1254" w:type="dxa"/>
            <w:tcBorders>
              <w:bottom w:val="single" w:sz="4" w:space="0" w:color="auto"/>
            </w:tcBorders>
            <w:vAlign w:val="center"/>
          </w:tcPr>
          <w:p w:rsidR="004C6ED5" w:rsidRDefault="004C6ED5" w:rsidP="00800042">
            <w:pPr>
              <w:spacing w:before="120" w:after="120" w:line="240" w:lineRule="auto"/>
              <w:jc w:val="center"/>
              <w:rPr>
                <w:b/>
                <w:bCs/>
                <w:color w:val="000000" w:themeColor="text1"/>
                <w:sz w:val="27"/>
                <w:szCs w:val="27"/>
              </w:rPr>
            </w:pPr>
            <w:r>
              <w:rPr>
                <w:b/>
                <w:bCs/>
                <w:color w:val="000000" w:themeColor="text1"/>
                <w:sz w:val="27"/>
                <w:szCs w:val="27"/>
              </w:rPr>
              <w:t>13h30</w:t>
            </w:r>
          </w:p>
        </w:tc>
        <w:tc>
          <w:tcPr>
            <w:tcW w:w="7677" w:type="dxa"/>
            <w:tcBorders>
              <w:bottom w:val="single" w:sz="4" w:space="0" w:color="auto"/>
            </w:tcBorders>
          </w:tcPr>
          <w:p w:rsidR="004C6ED5" w:rsidRDefault="004C6ED5" w:rsidP="002D482A">
            <w:pPr>
              <w:spacing w:after="0"/>
              <w:rPr>
                <w:b/>
                <w:bCs/>
                <w:color w:val="000000" w:themeColor="text1"/>
                <w:sz w:val="27"/>
                <w:szCs w:val="27"/>
              </w:rPr>
            </w:pPr>
            <w:r>
              <w:rPr>
                <w:b/>
                <w:bCs/>
                <w:color w:val="000000" w:themeColor="text1"/>
                <w:sz w:val="27"/>
                <w:szCs w:val="27"/>
              </w:rPr>
              <w:t>Hội thảo trực tuyến chuyên đề “Giá trị xét nghiệm POCT trên lâm sàng và trong quản lý Bệnh viện”</w:t>
            </w:r>
          </w:p>
          <w:p w:rsidR="004C6ED5" w:rsidRDefault="004C6ED5" w:rsidP="004C6ED5">
            <w:pPr>
              <w:spacing w:after="0"/>
              <w:rPr>
                <w:bCs/>
                <w:color w:val="000000" w:themeColor="text1"/>
                <w:sz w:val="27"/>
                <w:szCs w:val="27"/>
              </w:rPr>
            </w:pPr>
            <w:r w:rsidRPr="004C6ED5">
              <w:rPr>
                <w:b/>
                <w:bCs/>
                <w:i/>
                <w:color w:val="000000" w:themeColor="text1"/>
                <w:sz w:val="27"/>
                <w:szCs w:val="27"/>
              </w:rPr>
              <w:t xml:space="preserve">- Thành phần: </w:t>
            </w:r>
            <w:r>
              <w:rPr>
                <w:bCs/>
                <w:color w:val="000000" w:themeColor="text1"/>
                <w:sz w:val="27"/>
                <w:szCs w:val="27"/>
              </w:rPr>
              <w:t>Bác sĩ các khoa HSTC 1, HSTC 2, GMHS, Trung tâm Huyết học và Truyền máu, Vi sinh, Hóa sinh. Các khoa còn lại mỗi khoa cử ít nhất 01 Bác sĩ tham dự</w:t>
            </w:r>
          </w:p>
          <w:p w:rsidR="004C6ED5" w:rsidRPr="004C6ED5" w:rsidRDefault="004C6ED5" w:rsidP="004C6ED5">
            <w:pPr>
              <w:spacing w:after="0"/>
              <w:rPr>
                <w:bCs/>
                <w:color w:val="000000" w:themeColor="text1"/>
                <w:sz w:val="27"/>
                <w:szCs w:val="27"/>
              </w:rPr>
            </w:pPr>
            <w:r w:rsidRPr="004C6ED5">
              <w:rPr>
                <w:b/>
                <w:bCs/>
                <w:i/>
                <w:color w:val="000000" w:themeColor="text1"/>
                <w:sz w:val="27"/>
                <w:szCs w:val="27"/>
              </w:rPr>
              <w:t>- Địa điểm:</w:t>
            </w:r>
            <w:r>
              <w:rPr>
                <w:bCs/>
                <w:color w:val="000000" w:themeColor="text1"/>
                <w:sz w:val="27"/>
                <w:szCs w:val="27"/>
              </w:rPr>
              <w:t xml:space="preserve"> Hội trường khoa HSTC 2</w:t>
            </w:r>
          </w:p>
        </w:tc>
      </w:tr>
      <w:tr w:rsidR="004C6ED5" w:rsidRPr="000D76C3" w:rsidTr="00CC6919">
        <w:trPr>
          <w:trHeight w:hRule="exact" w:val="1842"/>
        </w:trPr>
        <w:tc>
          <w:tcPr>
            <w:tcW w:w="1220" w:type="dxa"/>
            <w:vMerge/>
            <w:vAlign w:val="center"/>
          </w:tcPr>
          <w:p w:rsidR="004C6ED5" w:rsidRDefault="004C6ED5" w:rsidP="00415E29">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4C6ED5" w:rsidRDefault="004C6ED5" w:rsidP="00800042">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tcBorders>
              <w:bottom w:val="single" w:sz="4" w:space="0" w:color="auto"/>
            </w:tcBorders>
          </w:tcPr>
          <w:p w:rsidR="004C6ED5" w:rsidRPr="00CC6919" w:rsidRDefault="004C6ED5" w:rsidP="002D482A">
            <w:pPr>
              <w:spacing w:after="0"/>
              <w:rPr>
                <w:b/>
                <w:bCs/>
                <w:color w:val="000000" w:themeColor="text1"/>
                <w:sz w:val="27"/>
                <w:szCs w:val="27"/>
              </w:rPr>
            </w:pPr>
            <w:r w:rsidRPr="00CC6919">
              <w:rPr>
                <w:b/>
                <w:bCs/>
                <w:color w:val="000000" w:themeColor="text1"/>
                <w:sz w:val="27"/>
                <w:szCs w:val="27"/>
              </w:rPr>
              <w:t xml:space="preserve">Hội nghị </w:t>
            </w:r>
            <w:r>
              <w:rPr>
                <w:b/>
                <w:bCs/>
                <w:color w:val="000000" w:themeColor="text1"/>
                <w:sz w:val="27"/>
                <w:szCs w:val="27"/>
              </w:rPr>
              <w:t>chuyên đề về tư vấn dinh dưỡng trong Bệnh viện</w:t>
            </w:r>
          </w:p>
          <w:p w:rsidR="004C6ED5" w:rsidRDefault="004C6ED5" w:rsidP="002D482A">
            <w:pPr>
              <w:spacing w:after="0"/>
              <w:rPr>
                <w:b/>
                <w:bCs/>
                <w:color w:val="000000" w:themeColor="text1"/>
                <w:sz w:val="27"/>
                <w:szCs w:val="27"/>
              </w:rPr>
            </w:pPr>
            <w:r w:rsidRPr="00FA176F">
              <w:rPr>
                <w:b/>
                <w:bCs/>
                <w:i/>
                <w:color w:val="000000" w:themeColor="text1"/>
                <w:sz w:val="27"/>
                <w:szCs w:val="27"/>
              </w:rPr>
              <w:t>- Thành phần:</w:t>
            </w:r>
            <w:r>
              <w:rPr>
                <w:b/>
                <w:bCs/>
                <w:color w:val="000000" w:themeColor="text1"/>
                <w:sz w:val="27"/>
                <w:szCs w:val="27"/>
              </w:rPr>
              <w:t xml:space="preserve"> </w:t>
            </w:r>
            <w:r w:rsidRPr="00FA176F">
              <w:rPr>
                <w:bCs/>
                <w:color w:val="000000" w:themeColor="text1"/>
                <w:sz w:val="27"/>
                <w:szCs w:val="27"/>
              </w:rPr>
              <w:t>Ban Giám đốc</w:t>
            </w:r>
            <w:r>
              <w:rPr>
                <w:bCs/>
                <w:color w:val="000000" w:themeColor="text1"/>
                <w:sz w:val="27"/>
                <w:szCs w:val="27"/>
              </w:rPr>
              <w:t>;</w:t>
            </w:r>
            <w:r w:rsidRPr="00FA176F">
              <w:rPr>
                <w:bCs/>
                <w:color w:val="000000" w:themeColor="text1"/>
                <w:sz w:val="27"/>
                <w:szCs w:val="27"/>
              </w:rPr>
              <w:t xml:space="preserve"> </w:t>
            </w:r>
            <w:r>
              <w:rPr>
                <w:bCs/>
                <w:color w:val="000000" w:themeColor="text1"/>
                <w:sz w:val="27"/>
                <w:szCs w:val="27"/>
              </w:rPr>
              <w:t>Trưởng phòng KHTH, QLCL, TCKT, Điều dưỡng, Khoa Dinh dưỡng; Điều dưỡng trưởng các Khoa, Phòng, Trung tâm; Kế toán viên phụ trách quầy tư vấn sữa</w:t>
            </w:r>
          </w:p>
          <w:p w:rsidR="004C6ED5" w:rsidRDefault="004C6ED5" w:rsidP="002D482A">
            <w:pPr>
              <w:spacing w:after="0"/>
              <w:rPr>
                <w:b/>
                <w:bCs/>
                <w:color w:val="000000" w:themeColor="text1"/>
                <w:sz w:val="27"/>
                <w:szCs w:val="27"/>
              </w:rPr>
            </w:pPr>
            <w:r w:rsidRPr="00FA176F">
              <w:rPr>
                <w:b/>
                <w:bCs/>
                <w:i/>
                <w:color w:val="000000" w:themeColor="text1"/>
                <w:sz w:val="27"/>
                <w:szCs w:val="27"/>
              </w:rPr>
              <w:t xml:space="preserve">- Địa điểm: </w:t>
            </w:r>
            <w:r w:rsidRPr="00FA176F">
              <w:rPr>
                <w:bCs/>
                <w:color w:val="000000" w:themeColor="text1"/>
                <w:sz w:val="27"/>
                <w:szCs w:val="27"/>
              </w:rPr>
              <w:t>Hội trường giao ban Bệnh viện</w:t>
            </w:r>
          </w:p>
        </w:tc>
      </w:tr>
      <w:tr w:rsidR="004C6ED5" w:rsidRPr="000D76C3" w:rsidTr="00FC724C">
        <w:trPr>
          <w:trHeight w:hRule="exact" w:val="2567"/>
        </w:trPr>
        <w:tc>
          <w:tcPr>
            <w:tcW w:w="1220" w:type="dxa"/>
            <w:vMerge/>
            <w:vAlign w:val="center"/>
          </w:tcPr>
          <w:p w:rsidR="004C6ED5" w:rsidRDefault="004C6ED5" w:rsidP="00415E29">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4C6ED5" w:rsidRDefault="004C6ED5" w:rsidP="00800042">
            <w:pPr>
              <w:spacing w:before="120" w:after="120" w:line="240" w:lineRule="auto"/>
              <w:jc w:val="center"/>
              <w:rPr>
                <w:b/>
                <w:bCs/>
                <w:color w:val="000000" w:themeColor="text1"/>
                <w:sz w:val="27"/>
                <w:szCs w:val="27"/>
              </w:rPr>
            </w:pPr>
            <w:r>
              <w:rPr>
                <w:b/>
                <w:bCs/>
                <w:color w:val="000000" w:themeColor="text1"/>
                <w:sz w:val="27"/>
                <w:szCs w:val="27"/>
              </w:rPr>
              <w:t>16h00</w:t>
            </w:r>
          </w:p>
        </w:tc>
        <w:tc>
          <w:tcPr>
            <w:tcW w:w="7677" w:type="dxa"/>
            <w:tcBorders>
              <w:bottom w:val="single" w:sz="4" w:space="0" w:color="auto"/>
            </w:tcBorders>
          </w:tcPr>
          <w:p w:rsidR="004C6ED5" w:rsidRDefault="004C6ED5" w:rsidP="00FC724C">
            <w:pPr>
              <w:spacing w:after="0"/>
              <w:rPr>
                <w:b/>
                <w:bCs/>
                <w:color w:val="000000" w:themeColor="text1"/>
                <w:sz w:val="27"/>
                <w:szCs w:val="27"/>
              </w:rPr>
            </w:pPr>
            <w:r>
              <w:rPr>
                <w:b/>
                <w:bCs/>
                <w:color w:val="000000" w:themeColor="text1"/>
                <w:sz w:val="27"/>
                <w:szCs w:val="27"/>
              </w:rPr>
              <w:t>Họp rút kinh nghiệm và khắc phục tồn tại sau đánh giá thẩm định ISO 15189:2012 tại các khoa Hóa sinh, Vi sinh và Trung tâm Huyết học và Truyền máu</w:t>
            </w:r>
          </w:p>
          <w:p w:rsidR="004C6ED5" w:rsidRDefault="004C6ED5" w:rsidP="00FC724C">
            <w:pPr>
              <w:spacing w:after="0"/>
              <w:rPr>
                <w:bCs/>
                <w:color w:val="000000" w:themeColor="text1"/>
                <w:sz w:val="27"/>
                <w:szCs w:val="27"/>
              </w:rPr>
            </w:pPr>
            <w:r w:rsidRPr="00FC724C">
              <w:rPr>
                <w:b/>
                <w:bCs/>
                <w:i/>
                <w:color w:val="000000" w:themeColor="text1"/>
                <w:sz w:val="27"/>
                <w:szCs w:val="27"/>
              </w:rPr>
              <w:t>-Thành phần:</w:t>
            </w:r>
            <w:r>
              <w:rPr>
                <w:b/>
                <w:bCs/>
                <w:color w:val="000000" w:themeColor="text1"/>
                <w:sz w:val="27"/>
                <w:szCs w:val="27"/>
              </w:rPr>
              <w:t xml:space="preserve"> </w:t>
            </w:r>
            <w:r w:rsidRPr="00FC724C">
              <w:rPr>
                <w:bCs/>
                <w:color w:val="000000" w:themeColor="text1"/>
                <w:sz w:val="27"/>
                <w:szCs w:val="27"/>
              </w:rPr>
              <w:t>Ban Giám đốc, Tr</w:t>
            </w:r>
            <w:r>
              <w:rPr>
                <w:bCs/>
                <w:color w:val="000000" w:themeColor="text1"/>
                <w:sz w:val="27"/>
                <w:szCs w:val="27"/>
              </w:rPr>
              <w:t xml:space="preserve">ưởng các Khoa, Phòng, Trung tâm; Ban Lãnh đạo và </w:t>
            </w:r>
            <w:r w:rsidRPr="00FC724C">
              <w:rPr>
                <w:bCs/>
                <w:color w:val="000000" w:themeColor="text1"/>
                <w:sz w:val="27"/>
                <w:szCs w:val="27"/>
              </w:rPr>
              <w:t>các cán bộ phụ trách công tác QLCL của các khoa cận lâm sàng; Đại diện tổ IT</w:t>
            </w:r>
          </w:p>
          <w:p w:rsidR="004C6ED5" w:rsidRPr="00CC6919" w:rsidRDefault="004C6ED5" w:rsidP="00FC724C">
            <w:pPr>
              <w:spacing w:after="0"/>
              <w:rPr>
                <w:b/>
                <w:bCs/>
                <w:color w:val="000000" w:themeColor="text1"/>
                <w:sz w:val="27"/>
                <w:szCs w:val="27"/>
              </w:rPr>
            </w:pPr>
            <w:r w:rsidRPr="00FC724C">
              <w:rPr>
                <w:b/>
                <w:bCs/>
                <w:i/>
                <w:color w:val="000000" w:themeColor="text1"/>
                <w:sz w:val="27"/>
                <w:szCs w:val="27"/>
              </w:rPr>
              <w:t>- Địa điểm:</w:t>
            </w:r>
            <w:r>
              <w:rPr>
                <w:bCs/>
                <w:color w:val="000000" w:themeColor="text1"/>
                <w:sz w:val="27"/>
                <w:szCs w:val="27"/>
              </w:rPr>
              <w:t xml:space="preserve"> Hội trường tầng 7 nhà A5</w:t>
            </w:r>
          </w:p>
        </w:tc>
      </w:tr>
      <w:tr w:rsidR="008C3475" w:rsidRPr="000D76C3" w:rsidTr="004C6ED5">
        <w:trPr>
          <w:trHeight w:hRule="exact" w:val="1836"/>
        </w:trPr>
        <w:tc>
          <w:tcPr>
            <w:tcW w:w="1220" w:type="dxa"/>
            <w:vMerge w:val="restart"/>
            <w:vAlign w:val="center"/>
          </w:tcPr>
          <w:p w:rsidR="008C3475" w:rsidRDefault="008C3475" w:rsidP="006E2B64">
            <w:pPr>
              <w:spacing w:before="120" w:after="120" w:line="240" w:lineRule="auto"/>
              <w:jc w:val="center"/>
              <w:rPr>
                <w:b/>
                <w:bCs/>
                <w:color w:val="000000" w:themeColor="text1"/>
                <w:sz w:val="27"/>
                <w:szCs w:val="27"/>
              </w:rPr>
            </w:pPr>
            <w:r>
              <w:rPr>
                <w:b/>
                <w:bCs/>
                <w:color w:val="000000" w:themeColor="text1"/>
                <w:sz w:val="27"/>
                <w:szCs w:val="27"/>
              </w:rPr>
              <w:t>Thứ 5</w:t>
            </w:r>
          </w:p>
        </w:tc>
        <w:tc>
          <w:tcPr>
            <w:tcW w:w="1254" w:type="dxa"/>
            <w:tcBorders>
              <w:top w:val="single" w:sz="4" w:space="0" w:color="auto"/>
              <w:bottom w:val="single" w:sz="4" w:space="0" w:color="auto"/>
            </w:tcBorders>
            <w:vAlign w:val="center"/>
          </w:tcPr>
          <w:p w:rsidR="008C3475" w:rsidRDefault="008C3475" w:rsidP="00800042">
            <w:pPr>
              <w:spacing w:before="120" w:after="120" w:line="240" w:lineRule="auto"/>
              <w:jc w:val="center"/>
              <w:rPr>
                <w:b/>
                <w:bCs/>
                <w:color w:val="000000" w:themeColor="text1"/>
                <w:sz w:val="27"/>
                <w:szCs w:val="27"/>
              </w:rPr>
            </w:pPr>
            <w:r>
              <w:rPr>
                <w:b/>
                <w:bCs/>
                <w:color w:val="000000" w:themeColor="text1"/>
                <w:sz w:val="27"/>
                <w:szCs w:val="27"/>
              </w:rPr>
              <w:t>09h00</w:t>
            </w:r>
          </w:p>
        </w:tc>
        <w:tc>
          <w:tcPr>
            <w:tcW w:w="7677" w:type="dxa"/>
            <w:tcBorders>
              <w:top w:val="single" w:sz="4" w:space="0" w:color="auto"/>
              <w:bottom w:val="single" w:sz="4" w:space="0" w:color="auto"/>
            </w:tcBorders>
          </w:tcPr>
          <w:p w:rsidR="008C3475" w:rsidRDefault="008C3475" w:rsidP="004C6ED5">
            <w:pPr>
              <w:spacing w:after="0"/>
              <w:rPr>
                <w:b/>
                <w:bCs/>
                <w:color w:val="000000" w:themeColor="text1"/>
                <w:sz w:val="27"/>
                <w:szCs w:val="27"/>
              </w:rPr>
            </w:pPr>
            <w:r>
              <w:rPr>
                <w:b/>
                <w:bCs/>
                <w:color w:val="000000" w:themeColor="text1"/>
                <w:sz w:val="27"/>
                <w:szCs w:val="27"/>
              </w:rPr>
              <w:t xml:space="preserve">Giao ban trực tuyến với Bệnh viện Bạch Mai chuyên ngành </w:t>
            </w:r>
            <w:r>
              <w:rPr>
                <w:b/>
                <w:bCs/>
                <w:color w:val="000000" w:themeColor="text1"/>
                <w:sz w:val="27"/>
                <w:szCs w:val="27"/>
              </w:rPr>
              <w:t>Điều dưỡng</w:t>
            </w:r>
          </w:p>
          <w:p w:rsidR="008C3475" w:rsidRPr="004C6ED5" w:rsidRDefault="008C3475" w:rsidP="004C6ED5">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Phòng Điều dưỡng, Điều dưỡng trưởng các Khoa, Phòng, Trung tâm</w:t>
            </w:r>
          </w:p>
          <w:p w:rsidR="008C3475" w:rsidRPr="00943D43" w:rsidRDefault="008C3475" w:rsidP="004C6ED5">
            <w:pPr>
              <w:spacing w:after="0"/>
              <w:rPr>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8C3475" w:rsidRPr="000D76C3" w:rsidTr="00FC724C">
        <w:trPr>
          <w:trHeight w:hRule="exact" w:val="1432"/>
        </w:trPr>
        <w:tc>
          <w:tcPr>
            <w:tcW w:w="1220" w:type="dxa"/>
            <w:vMerge/>
            <w:vAlign w:val="center"/>
          </w:tcPr>
          <w:p w:rsidR="008C3475" w:rsidRDefault="008C3475" w:rsidP="00330466">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8C3475" w:rsidRDefault="008C3475" w:rsidP="00FC724C">
            <w:pPr>
              <w:spacing w:before="120" w:after="120" w:line="240" w:lineRule="auto"/>
              <w:jc w:val="center"/>
              <w:rPr>
                <w:b/>
                <w:bCs/>
                <w:color w:val="000000" w:themeColor="text1"/>
                <w:sz w:val="27"/>
                <w:szCs w:val="27"/>
              </w:rPr>
            </w:pPr>
            <w:r>
              <w:rPr>
                <w:b/>
                <w:bCs/>
                <w:color w:val="000000" w:themeColor="text1"/>
                <w:sz w:val="27"/>
                <w:szCs w:val="27"/>
              </w:rPr>
              <w:t>15h00</w:t>
            </w:r>
          </w:p>
        </w:tc>
        <w:tc>
          <w:tcPr>
            <w:tcW w:w="7677" w:type="dxa"/>
            <w:tcBorders>
              <w:bottom w:val="single" w:sz="4" w:space="0" w:color="auto"/>
            </w:tcBorders>
          </w:tcPr>
          <w:p w:rsidR="008C3475" w:rsidRDefault="008C3475" w:rsidP="00535DD3">
            <w:pPr>
              <w:spacing w:after="0"/>
              <w:rPr>
                <w:b/>
                <w:bCs/>
                <w:color w:val="000000" w:themeColor="text1"/>
                <w:sz w:val="27"/>
                <w:szCs w:val="27"/>
              </w:rPr>
            </w:pPr>
            <w:r>
              <w:rPr>
                <w:b/>
                <w:bCs/>
                <w:color w:val="000000" w:themeColor="text1"/>
                <w:sz w:val="27"/>
                <w:szCs w:val="27"/>
              </w:rPr>
              <w:t>Họp BCH Công đoàn Bệnh viện</w:t>
            </w:r>
          </w:p>
          <w:p w:rsidR="008C3475" w:rsidRPr="00FC724C" w:rsidRDefault="008C3475" w:rsidP="00535DD3">
            <w:pPr>
              <w:spacing w:after="0"/>
              <w:rPr>
                <w:bCs/>
                <w:color w:val="000000" w:themeColor="text1"/>
                <w:sz w:val="27"/>
                <w:szCs w:val="27"/>
              </w:rPr>
            </w:pPr>
            <w:r w:rsidRPr="00FC724C">
              <w:rPr>
                <w:b/>
                <w:bCs/>
                <w:i/>
                <w:color w:val="000000" w:themeColor="text1"/>
                <w:sz w:val="27"/>
                <w:szCs w:val="27"/>
              </w:rPr>
              <w:t>- Kính mời:</w:t>
            </w:r>
            <w:r>
              <w:rPr>
                <w:b/>
                <w:bCs/>
                <w:color w:val="000000" w:themeColor="text1"/>
                <w:sz w:val="27"/>
                <w:szCs w:val="27"/>
              </w:rPr>
              <w:t xml:space="preserve"> </w:t>
            </w:r>
            <w:r w:rsidRPr="00FC724C">
              <w:rPr>
                <w:bCs/>
                <w:color w:val="000000" w:themeColor="text1"/>
                <w:sz w:val="27"/>
                <w:szCs w:val="27"/>
              </w:rPr>
              <w:t>Ban Giám đốc Bệnh viện</w:t>
            </w:r>
          </w:p>
          <w:p w:rsidR="008C3475" w:rsidRDefault="008C3475" w:rsidP="00535DD3">
            <w:pPr>
              <w:spacing w:after="0"/>
              <w:rPr>
                <w:bCs/>
                <w:color w:val="000000" w:themeColor="text1"/>
                <w:sz w:val="27"/>
                <w:szCs w:val="27"/>
              </w:rPr>
            </w:pPr>
            <w:r w:rsidRPr="00535DD3">
              <w:rPr>
                <w:b/>
                <w:bCs/>
                <w:i/>
                <w:color w:val="000000" w:themeColor="text1"/>
                <w:sz w:val="27"/>
                <w:szCs w:val="27"/>
              </w:rPr>
              <w:t xml:space="preserve">-Thành phần: </w:t>
            </w:r>
            <w:r w:rsidRPr="00297349">
              <w:rPr>
                <w:bCs/>
                <w:color w:val="000000" w:themeColor="text1"/>
                <w:sz w:val="27"/>
                <w:szCs w:val="27"/>
              </w:rPr>
              <w:t>Các đồng chí thành viên</w:t>
            </w:r>
            <w:r>
              <w:rPr>
                <w:bCs/>
                <w:color w:val="000000" w:themeColor="text1"/>
                <w:sz w:val="27"/>
                <w:szCs w:val="27"/>
              </w:rPr>
              <w:t xml:space="preserve"> BCH Công đoàn Bệnh viện</w:t>
            </w:r>
          </w:p>
          <w:p w:rsidR="008C3475" w:rsidRPr="00535DD3" w:rsidRDefault="008C3475" w:rsidP="00535DD3">
            <w:pPr>
              <w:spacing w:after="0"/>
              <w:rPr>
                <w:bCs/>
                <w:color w:val="000000" w:themeColor="text1"/>
                <w:sz w:val="27"/>
                <w:szCs w:val="27"/>
              </w:rPr>
            </w:pPr>
            <w:r w:rsidRPr="00535DD3">
              <w:rPr>
                <w:b/>
                <w:bCs/>
                <w:i/>
                <w:color w:val="000000" w:themeColor="text1"/>
                <w:sz w:val="27"/>
                <w:szCs w:val="27"/>
              </w:rPr>
              <w:t>- Địa điểm:</w:t>
            </w:r>
            <w:r>
              <w:rPr>
                <w:bCs/>
                <w:color w:val="000000" w:themeColor="text1"/>
                <w:sz w:val="27"/>
                <w:szCs w:val="27"/>
              </w:rPr>
              <w:t xml:space="preserve"> Hội trường giao ban Bệnh viện</w:t>
            </w:r>
          </w:p>
          <w:p w:rsidR="008C3475" w:rsidRPr="00535DD3" w:rsidRDefault="008C3475" w:rsidP="00535DD3">
            <w:pPr>
              <w:spacing w:after="0"/>
              <w:rPr>
                <w:b/>
                <w:bCs/>
                <w:color w:val="000000" w:themeColor="text1"/>
                <w:sz w:val="27"/>
                <w:szCs w:val="27"/>
              </w:rPr>
            </w:pPr>
          </w:p>
          <w:p w:rsidR="008C3475" w:rsidRPr="00535DD3" w:rsidRDefault="008C3475" w:rsidP="00535DD3">
            <w:pPr>
              <w:spacing w:after="0"/>
              <w:rPr>
                <w:b/>
                <w:bCs/>
                <w:color w:val="000000" w:themeColor="text1"/>
                <w:sz w:val="27"/>
                <w:szCs w:val="27"/>
              </w:rPr>
            </w:pPr>
          </w:p>
          <w:p w:rsidR="008C3475" w:rsidRPr="001702BA" w:rsidRDefault="008C3475" w:rsidP="001702BA">
            <w:pPr>
              <w:spacing w:after="0"/>
              <w:rPr>
                <w:bCs/>
                <w:color w:val="000000" w:themeColor="text1"/>
                <w:sz w:val="27"/>
                <w:szCs w:val="27"/>
              </w:rPr>
            </w:pPr>
          </w:p>
        </w:tc>
      </w:tr>
      <w:tr w:rsidR="008C3475" w:rsidRPr="000D76C3" w:rsidTr="008C3475">
        <w:trPr>
          <w:trHeight w:hRule="exact" w:val="1826"/>
        </w:trPr>
        <w:tc>
          <w:tcPr>
            <w:tcW w:w="1220" w:type="dxa"/>
            <w:vMerge/>
            <w:vAlign w:val="center"/>
          </w:tcPr>
          <w:p w:rsidR="008C3475" w:rsidRDefault="008C3475" w:rsidP="00330466">
            <w:pPr>
              <w:spacing w:before="120" w:after="120" w:line="240" w:lineRule="auto"/>
              <w:jc w:val="center"/>
              <w:rPr>
                <w:b/>
                <w:bCs/>
                <w:color w:val="000000" w:themeColor="text1"/>
                <w:sz w:val="27"/>
                <w:szCs w:val="27"/>
              </w:rPr>
            </w:pPr>
          </w:p>
        </w:tc>
        <w:tc>
          <w:tcPr>
            <w:tcW w:w="1254" w:type="dxa"/>
            <w:tcBorders>
              <w:bottom w:val="single" w:sz="4" w:space="0" w:color="auto"/>
            </w:tcBorders>
            <w:vAlign w:val="center"/>
          </w:tcPr>
          <w:p w:rsidR="008C3475" w:rsidRDefault="008C3475" w:rsidP="00FC724C">
            <w:pPr>
              <w:spacing w:before="120" w:after="120" w:line="240" w:lineRule="auto"/>
              <w:jc w:val="center"/>
              <w:rPr>
                <w:b/>
                <w:bCs/>
                <w:color w:val="000000" w:themeColor="text1"/>
                <w:sz w:val="27"/>
                <w:szCs w:val="27"/>
              </w:rPr>
            </w:pPr>
            <w:r>
              <w:rPr>
                <w:b/>
                <w:bCs/>
                <w:color w:val="000000" w:themeColor="text1"/>
                <w:sz w:val="27"/>
                <w:szCs w:val="27"/>
              </w:rPr>
              <w:t>15h00</w:t>
            </w:r>
          </w:p>
        </w:tc>
        <w:tc>
          <w:tcPr>
            <w:tcW w:w="7677" w:type="dxa"/>
            <w:tcBorders>
              <w:bottom w:val="single" w:sz="4" w:space="0" w:color="auto"/>
            </w:tcBorders>
          </w:tcPr>
          <w:p w:rsidR="008C3475" w:rsidRDefault="008C3475" w:rsidP="00535DD3">
            <w:pPr>
              <w:spacing w:after="0"/>
              <w:rPr>
                <w:b/>
                <w:bCs/>
                <w:color w:val="000000" w:themeColor="text1"/>
                <w:sz w:val="27"/>
                <w:szCs w:val="27"/>
              </w:rPr>
            </w:pPr>
            <w:r>
              <w:rPr>
                <w:b/>
                <w:bCs/>
                <w:color w:val="000000" w:themeColor="text1"/>
                <w:sz w:val="27"/>
                <w:szCs w:val="27"/>
              </w:rPr>
              <w:t>Hội thảo về hướng dẫn thực hiện viết đề tài NCKH và báo cáo khoa học cấp cơ sở</w:t>
            </w:r>
          </w:p>
          <w:p w:rsidR="008C3475" w:rsidRDefault="008C3475" w:rsidP="00535DD3">
            <w:pPr>
              <w:spacing w:after="0"/>
              <w:rPr>
                <w:b/>
                <w:bCs/>
                <w:color w:val="000000" w:themeColor="text1"/>
                <w:sz w:val="27"/>
                <w:szCs w:val="27"/>
              </w:rPr>
            </w:pPr>
            <w:r w:rsidRPr="008C3475">
              <w:rPr>
                <w:b/>
                <w:bCs/>
                <w:i/>
                <w:color w:val="000000" w:themeColor="text1"/>
                <w:sz w:val="27"/>
                <w:szCs w:val="27"/>
              </w:rPr>
              <w:t>- Thành phần:</w:t>
            </w:r>
            <w:r>
              <w:rPr>
                <w:b/>
                <w:bCs/>
                <w:color w:val="000000" w:themeColor="text1"/>
                <w:sz w:val="27"/>
                <w:szCs w:val="27"/>
              </w:rPr>
              <w:t xml:space="preserve"> </w:t>
            </w:r>
            <w:r w:rsidRPr="008C3475">
              <w:rPr>
                <w:bCs/>
                <w:color w:val="000000" w:themeColor="text1"/>
                <w:sz w:val="27"/>
                <w:szCs w:val="27"/>
              </w:rPr>
              <w:t>Tất cả các Bác sĩ, Dược sĩ có trình độ đại học và cán bộ tham gia làm đề tài NCKH</w:t>
            </w:r>
            <w:r>
              <w:rPr>
                <w:b/>
                <w:bCs/>
                <w:color w:val="000000" w:themeColor="text1"/>
                <w:sz w:val="27"/>
                <w:szCs w:val="27"/>
              </w:rPr>
              <w:t xml:space="preserve"> </w:t>
            </w:r>
          </w:p>
          <w:p w:rsidR="008C3475" w:rsidRDefault="008C3475" w:rsidP="00535DD3">
            <w:pPr>
              <w:spacing w:after="0"/>
              <w:rPr>
                <w:b/>
                <w:bCs/>
                <w:color w:val="000000" w:themeColor="text1"/>
                <w:sz w:val="27"/>
                <w:szCs w:val="27"/>
              </w:rPr>
            </w:pPr>
            <w:r w:rsidRPr="008C3475">
              <w:rPr>
                <w:b/>
                <w:bCs/>
                <w:i/>
                <w:color w:val="000000" w:themeColor="text1"/>
                <w:sz w:val="27"/>
                <w:szCs w:val="27"/>
              </w:rPr>
              <w:t xml:space="preserve">- Địa điểm: </w:t>
            </w:r>
            <w:r w:rsidRPr="008C3475">
              <w:rPr>
                <w:bCs/>
                <w:color w:val="000000" w:themeColor="text1"/>
                <w:sz w:val="27"/>
                <w:szCs w:val="27"/>
              </w:rPr>
              <w:t>Hội trường tầng 7 nhà A5</w:t>
            </w:r>
          </w:p>
        </w:tc>
      </w:tr>
      <w:tr w:rsidR="00142639" w:rsidRPr="000D76C3" w:rsidTr="006052C3">
        <w:trPr>
          <w:trHeight w:hRule="exact" w:val="948"/>
        </w:trPr>
        <w:tc>
          <w:tcPr>
            <w:tcW w:w="1220" w:type="dxa"/>
            <w:vAlign w:val="center"/>
          </w:tcPr>
          <w:p w:rsidR="00142639" w:rsidRDefault="00297349" w:rsidP="00FE23F4">
            <w:pPr>
              <w:spacing w:before="120" w:after="120" w:line="240" w:lineRule="auto"/>
              <w:jc w:val="center"/>
              <w:rPr>
                <w:b/>
                <w:bCs/>
                <w:color w:val="000000" w:themeColor="text1"/>
                <w:sz w:val="27"/>
                <w:szCs w:val="27"/>
              </w:rPr>
            </w:pPr>
            <w:r>
              <w:rPr>
                <w:b/>
                <w:bCs/>
                <w:color w:val="000000" w:themeColor="text1"/>
                <w:sz w:val="27"/>
                <w:szCs w:val="27"/>
              </w:rPr>
              <w:t>Thứ 6</w:t>
            </w:r>
          </w:p>
        </w:tc>
        <w:tc>
          <w:tcPr>
            <w:tcW w:w="1254" w:type="dxa"/>
            <w:vAlign w:val="center"/>
          </w:tcPr>
          <w:p w:rsidR="00142639" w:rsidRDefault="00142639"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677" w:type="dxa"/>
            <w:vAlign w:val="center"/>
          </w:tcPr>
          <w:p w:rsidR="00142639" w:rsidRPr="00FC0A7E" w:rsidRDefault="00142639" w:rsidP="00142639">
            <w:pPr>
              <w:spacing w:after="0"/>
              <w:rPr>
                <w:bCs/>
                <w:color w:val="000000" w:themeColor="text1"/>
                <w:sz w:val="27"/>
                <w:szCs w:val="27"/>
              </w:rPr>
            </w:pPr>
            <w:r>
              <w:rPr>
                <w:b/>
                <w:bCs/>
                <w:color w:val="000000" w:themeColor="text1"/>
                <w:sz w:val="27"/>
                <w:szCs w:val="27"/>
              </w:rPr>
              <w:t xml:space="preserve">Giao ban cuối tuần </w:t>
            </w:r>
          </w:p>
        </w:tc>
      </w:tr>
    </w:tbl>
    <w:p w:rsidR="0067115F" w:rsidRPr="00E94485" w:rsidRDefault="00E94485" w:rsidP="002723BB">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67115F"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B64468" w:rsidRDefault="00B64468" w:rsidP="00B64468">
      <w:pPr>
        <w:spacing w:after="0" w:line="240" w:lineRule="auto"/>
        <w:jc w:val="both"/>
        <w:rPr>
          <w:rFonts w:asciiTheme="majorHAnsi" w:hAnsiTheme="majorHAnsi" w:cstheme="majorHAnsi"/>
          <w:color w:val="auto"/>
          <w:sz w:val="27"/>
          <w:szCs w:val="27"/>
        </w:rPr>
      </w:pPr>
    </w:p>
    <w:sectPr w:rsidR="00B64468" w:rsidSect="00415E29">
      <w:pgSz w:w="11907" w:h="16840" w:code="9"/>
      <w:pgMar w:top="567"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B5" w:rsidRDefault="002279B5" w:rsidP="00BF5C5A">
      <w:pPr>
        <w:spacing w:after="0" w:line="240" w:lineRule="auto"/>
      </w:pPr>
      <w:r>
        <w:separator/>
      </w:r>
    </w:p>
  </w:endnote>
  <w:endnote w:type="continuationSeparator" w:id="0">
    <w:p w:rsidR="002279B5" w:rsidRDefault="002279B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B5" w:rsidRDefault="002279B5" w:rsidP="00BF5C5A">
      <w:pPr>
        <w:spacing w:after="0" w:line="240" w:lineRule="auto"/>
      </w:pPr>
      <w:r>
        <w:separator/>
      </w:r>
    </w:p>
  </w:footnote>
  <w:footnote w:type="continuationSeparator" w:id="0">
    <w:p w:rsidR="002279B5" w:rsidRDefault="002279B5"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5C23"/>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086F"/>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0D0"/>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1992"/>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501F-0AEA-40FF-A1CB-797C3DEA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1</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561</cp:revision>
  <cp:lastPrinted>2020-06-08T01:21:00Z</cp:lastPrinted>
  <dcterms:created xsi:type="dcterms:W3CDTF">2018-11-09T03:12:00Z</dcterms:created>
  <dcterms:modified xsi:type="dcterms:W3CDTF">2020-09-18T03:04:00Z</dcterms:modified>
</cp:coreProperties>
</file>