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6"/>
        <w:gridCol w:w="1146"/>
        <w:gridCol w:w="7739"/>
      </w:tblGrid>
      <w:tr w:rsidR="00736BFC" w:rsidRPr="000D76C3" w14:paraId="78CF20BB" w14:textId="77777777" w:rsidTr="00C6090F">
        <w:trPr>
          <w:trHeight w:val="604"/>
        </w:trPr>
        <w:tc>
          <w:tcPr>
            <w:tcW w:w="10031" w:type="dxa"/>
            <w:gridSpan w:val="3"/>
            <w:tcBorders>
              <w:top w:val="nil"/>
              <w:left w:val="nil"/>
              <w:right w:val="nil"/>
            </w:tcBorders>
            <w:hideMark/>
          </w:tcPr>
          <w:p w14:paraId="6F505B65" w14:textId="700C3632" w:rsidR="00AB6CE9" w:rsidRPr="00007D90" w:rsidRDefault="002C699D" w:rsidP="00331B04">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331B04">
              <w:rPr>
                <w:b/>
                <w:bCs/>
                <w:color w:val="000000" w:themeColor="text1"/>
                <w:sz w:val="27"/>
                <w:szCs w:val="27"/>
              </w:rPr>
              <w:t>31/</w:t>
            </w:r>
            <w:r w:rsidR="00C6090F">
              <w:rPr>
                <w:b/>
                <w:bCs/>
                <w:color w:val="000000" w:themeColor="text1"/>
                <w:sz w:val="27"/>
                <w:szCs w:val="27"/>
              </w:rPr>
              <w:t xml:space="preserve">5/2021 </w:t>
            </w:r>
            <w:r w:rsidR="00D97150">
              <w:rPr>
                <w:b/>
                <w:bCs/>
                <w:color w:val="000000" w:themeColor="text1"/>
                <w:sz w:val="27"/>
                <w:szCs w:val="27"/>
              </w:rPr>
              <w:t xml:space="preserve">ĐẾN NGÀY </w:t>
            </w:r>
            <w:r w:rsidR="00331B04">
              <w:rPr>
                <w:b/>
                <w:bCs/>
                <w:color w:val="000000" w:themeColor="text1"/>
                <w:sz w:val="27"/>
                <w:szCs w:val="27"/>
              </w:rPr>
              <w:t>04/6</w:t>
            </w:r>
            <w:r w:rsidR="0065162E">
              <w:rPr>
                <w:b/>
                <w:bCs/>
                <w:color w:val="000000" w:themeColor="text1"/>
                <w:sz w:val="27"/>
                <w:szCs w:val="27"/>
              </w:rPr>
              <w:t>/2021</w:t>
            </w:r>
          </w:p>
        </w:tc>
      </w:tr>
      <w:tr w:rsidR="00736BFC" w:rsidRPr="000D76C3" w14:paraId="4CAD9073" w14:textId="77777777" w:rsidTr="00C6090F">
        <w:trPr>
          <w:trHeight w:val="553"/>
        </w:trPr>
        <w:tc>
          <w:tcPr>
            <w:tcW w:w="1146"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46"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39"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863A97" w:rsidRPr="000D76C3" w14:paraId="4A328DE1" w14:textId="77777777" w:rsidTr="00863A97">
        <w:trPr>
          <w:trHeight w:hRule="exact" w:val="1812"/>
        </w:trPr>
        <w:tc>
          <w:tcPr>
            <w:tcW w:w="1146" w:type="dxa"/>
            <w:vMerge w:val="restart"/>
            <w:vAlign w:val="center"/>
          </w:tcPr>
          <w:p w14:paraId="2741F881" w14:textId="3397BBB0" w:rsidR="00863A97" w:rsidRDefault="00863A97" w:rsidP="00B32A67">
            <w:pPr>
              <w:spacing w:before="120" w:after="120" w:line="240" w:lineRule="auto"/>
              <w:jc w:val="center"/>
              <w:rPr>
                <w:b/>
                <w:bCs/>
                <w:color w:val="000000" w:themeColor="text1"/>
                <w:sz w:val="27"/>
                <w:szCs w:val="27"/>
              </w:rPr>
            </w:pPr>
            <w:r>
              <w:rPr>
                <w:b/>
                <w:bCs/>
                <w:color w:val="000000" w:themeColor="text1"/>
                <w:sz w:val="27"/>
                <w:szCs w:val="27"/>
              </w:rPr>
              <w:t>Thứ 2</w:t>
            </w:r>
          </w:p>
        </w:tc>
        <w:tc>
          <w:tcPr>
            <w:tcW w:w="1146" w:type="dxa"/>
            <w:tcBorders>
              <w:bottom w:val="single" w:sz="4" w:space="0" w:color="auto"/>
            </w:tcBorders>
            <w:vAlign w:val="center"/>
          </w:tcPr>
          <w:p w14:paraId="28E72FA0" w14:textId="2EDE9619" w:rsidR="00863A97" w:rsidRDefault="00863A97" w:rsidP="00764B34">
            <w:pPr>
              <w:spacing w:before="120" w:after="120" w:line="240" w:lineRule="auto"/>
              <w:jc w:val="center"/>
              <w:rPr>
                <w:b/>
                <w:bCs/>
                <w:color w:val="auto"/>
                <w:sz w:val="27"/>
                <w:szCs w:val="27"/>
              </w:rPr>
            </w:pPr>
            <w:r>
              <w:rPr>
                <w:b/>
                <w:bCs/>
                <w:color w:val="auto"/>
                <w:sz w:val="27"/>
                <w:szCs w:val="27"/>
              </w:rPr>
              <w:t>15h00</w:t>
            </w:r>
          </w:p>
        </w:tc>
        <w:tc>
          <w:tcPr>
            <w:tcW w:w="7739" w:type="dxa"/>
            <w:tcBorders>
              <w:bottom w:val="single" w:sz="4" w:space="0" w:color="auto"/>
            </w:tcBorders>
          </w:tcPr>
          <w:p w14:paraId="34873D1D" w14:textId="77777777" w:rsidR="00863A97" w:rsidRDefault="00863A97" w:rsidP="00AD7B42">
            <w:pPr>
              <w:spacing w:after="0"/>
              <w:jc w:val="both"/>
              <w:rPr>
                <w:b/>
                <w:bCs/>
                <w:iCs/>
                <w:color w:val="auto"/>
                <w:sz w:val="27"/>
                <w:szCs w:val="27"/>
              </w:rPr>
            </w:pPr>
            <w:r>
              <w:rPr>
                <w:b/>
                <w:bCs/>
                <w:iCs/>
                <w:color w:val="auto"/>
                <w:sz w:val="27"/>
                <w:szCs w:val="27"/>
              </w:rPr>
              <w:t>Hội nghị thương thảo Hợp đồng mau sắm Hệ thống chụp cộng hưởng từ 1.5T</w:t>
            </w:r>
          </w:p>
          <w:p w14:paraId="72712C1A" w14:textId="77777777" w:rsidR="00863A97" w:rsidRDefault="00863A97" w:rsidP="00AD7B42">
            <w:pPr>
              <w:spacing w:after="0"/>
              <w:jc w:val="both"/>
              <w:rPr>
                <w:iCs/>
                <w:color w:val="auto"/>
                <w:sz w:val="27"/>
                <w:szCs w:val="27"/>
              </w:rPr>
            </w:pPr>
            <w:r w:rsidRPr="00863A97">
              <w:rPr>
                <w:b/>
                <w:bCs/>
                <w:i/>
                <w:color w:val="auto"/>
                <w:sz w:val="27"/>
                <w:szCs w:val="27"/>
              </w:rPr>
              <w:t>- Thành phần:</w:t>
            </w:r>
            <w:r>
              <w:rPr>
                <w:b/>
                <w:bCs/>
                <w:iCs/>
                <w:color w:val="auto"/>
                <w:sz w:val="27"/>
                <w:szCs w:val="27"/>
              </w:rPr>
              <w:t xml:space="preserve"> </w:t>
            </w:r>
            <w:r w:rsidRPr="00863A97">
              <w:rPr>
                <w:iCs/>
                <w:color w:val="auto"/>
                <w:sz w:val="27"/>
                <w:szCs w:val="27"/>
              </w:rPr>
              <w:t>Ban Giám đốc, Trưởng các phòng chức năng, Thành viên Hội đồng tư vấn đấu thầu</w:t>
            </w:r>
          </w:p>
          <w:p w14:paraId="481AE0E5" w14:textId="24E15775" w:rsidR="00863A97" w:rsidRDefault="00863A97" w:rsidP="00AD7B42">
            <w:pPr>
              <w:spacing w:after="0"/>
              <w:jc w:val="both"/>
              <w:rPr>
                <w:b/>
                <w:bCs/>
                <w:iCs/>
                <w:color w:val="auto"/>
                <w:sz w:val="27"/>
                <w:szCs w:val="27"/>
              </w:rPr>
            </w:pPr>
            <w:r w:rsidRPr="00863A97">
              <w:rPr>
                <w:b/>
                <w:bCs/>
                <w:i/>
                <w:color w:val="auto"/>
                <w:sz w:val="27"/>
                <w:szCs w:val="27"/>
              </w:rPr>
              <w:t>- Địa điểm:</w:t>
            </w:r>
            <w:r>
              <w:rPr>
                <w:iCs/>
                <w:color w:val="auto"/>
                <w:sz w:val="27"/>
                <w:szCs w:val="27"/>
              </w:rPr>
              <w:t xml:space="preserve"> Hội trường giao ban Bệnh viện</w:t>
            </w:r>
          </w:p>
        </w:tc>
      </w:tr>
      <w:tr w:rsidR="00863A97" w:rsidRPr="000D76C3" w14:paraId="648C428E" w14:textId="77777777" w:rsidTr="00351E5D">
        <w:trPr>
          <w:trHeight w:hRule="exact" w:val="2237"/>
        </w:trPr>
        <w:tc>
          <w:tcPr>
            <w:tcW w:w="1146" w:type="dxa"/>
            <w:vMerge/>
            <w:vAlign w:val="center"/>
          </w:tcPr>
          <w:p w14:paraId="170329FC" w14:textId="28B7F0A5" w:rsidR="00863A97" w:rsidRDefault="00863A97" w:rsidP="00C6090F">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6F6E5F77" w14:textId="4A9CA2FF" w:rsidR="00863A97" w:rsidRDefault="00863A97" w:rsidP="00764B34">
            <w:pPr>
              <w:spacing w:before="120" w:after="120" w:line="240" w:lineRule="auto"/>
              <w:jc w:val="center"/>
              <w:rPr>
                <w:b/>
                <w:bCs/>
                <w:color w:val="auto"/>
                <w:sz w:val="27"/>
                <w:szCs w:val="27"/>
              </w:rPr>
            </w:pPr>
            <w:r>
              <w:rPr>
                <w:b/>
                <w:bCs/>
                <w:color w:val="auto"/>
                <w:sz w:val="27"/>
                <w:szCs w:val="27"/>
              </w:rPr>
              <w:t>15h00 các ngày trong tuần</w:t>
            </w:r>
          </w:p>
        </w:tc>
        <w:tc>
          <w:tcPr>
            <w:tcW w:w="7739" w:type="dxa"/>
            <w:tcBorders>
              <w:bottom w:val="single" w:sz="4" w:space="0" w:color="auto"/>
            </w:tcBorders>
          </w:tcPr>
          <w:p w14:paraId="39D88E53" w14:textId="77777777" w:rsidR="00863A97" w:rsidRDefault="00863A97" w:rsidP="00AD7B42">
            <w:pPr>
              <w:spacing w:after="0"/>
              <w:jc w:val="both"/>
              <w:rPr>
                <w:b/>
                <w:bCs/>
                <w:iCs/>
                <w:color w:val="auto"/>
                <w:sz w:val="27"/>
                <w:szCs w:val="27"/>
              </w:rPr>
            </w:pPr>
            <w:r>
              <w:rPr>
                <w:b/>
                <w:bCs/>
                <w:iCs/>
                <w:color w:val="auto"/>
                <w:sz w:val="27"/>
                <w:szCs w:val="27"/>
              </w:rPr>
              <w:t>Kiểm tra nội quy, quy chế bệnh viện; Công tác phòng, chống dịch Covid-19 và việc thực hiện hồ sơ bệnh án điện tử</w:t>
            </w:r>
          </w:p>
          <w:p w14:paraId="1278B844" w14:textId="3C41D415" w:rsidR="00863A97" w:rsidRDefault="00863A97" w:rsidP="00AD7B42">
            <w:pPr>
              <w:spacing w:after="0"/>
              <w:jc w:val="both"/>
              <w:rPr>
                <w:b/>
                <w:bCs/>
                <w:iCs/>
                <w:color w:val="auto"/>
                <w:sz w:val="27"/>
                <w:szCs w:val="27"/>
              </w:rPr>
            </w:pPr>
            <w:r w:rsidRPr="00AD7B42">
              <w:rPr>
                <w:b/>
                <w:bCs/>
                <w:i/>
                <w:iCs/>
                <w:color w:val="auto"/>
                <w:sz w:val="27"/>
                <w:szCs w:val="27"/>
              </w:rPr>
              <w:t xml:space="preserve">- Thời gian kiểm tra: </w:t>
            </w:r>
            <w:r w:rsidRPr="00AD7B42">
              <w:rPr>
                <w:bCs/>
                <w:iCs/>
                <w:color w:val="auto"/>
                <w:sz w:val="27"/>
                <w:szCs w:val="27"/>
              </w:rPr>
              <w:t>Tất cả các ngày trong tuần</w:t>
            </w:r>
          </w:p>
          <w:p w14:paraId="7A5B0677" w14:textId="63FC579B" w:rsidR="00863A97" w:rsidRDefault="00863A97" w:rsidP="00351E5D">
            <w:pPr>
              <w:spacing w:after="0"/>
              <w:jc w:val="both"/>
              <w:rPr>
                <w:bCs/>
                <w:iCs/>
                <w:color w:val="auto"/>
                <w:sz w:val="27"/>
                <w:szCs w:val="27"/>
              </w:rPr>
            </w:pPr>
            <w:r w:rsidRPr="00AD7B42">
              <w:rPr>
                <w:b/>
                <w:bCs/>
                <w:i/>
                <w:iCs/>
                <w:color w:val="auto"/>
                <w:sz w:val="27"/>
                <w:szCs w:val="27"/>
              </w:rPr>
              <w:t>- Thành phần:</w:t>
            </w:r>
            <w:r>
              <w:rPr>
                <w:bCs/>
                <w:iCs/>
                <w:color w:val="auto"/>
                <w:sz w:val="27"/>
                <w:szCs w:val="27"/>
              </w:rPr>
              <w:t xml:space="preserve"> Ban Giám đốc, các phòng chức năng, đại diện tổ IT</w:t>
            </w:r>
          </w:p>
          <w:p w14:paraId="1087BB4B" w14:textId="34AE52CB" w:rsidR="00863A97" w:rsidRDefault="00863A97" w:rsidP="00AD7B42">
            <w:pPr>
              <w:spacing w:after="0"/>
              <w:rPr>
                <w:bCs/>
                <w:iCs/>
                <w:color w:val="auto"/>
                <w:sz w:val="27"/>
                <w:szCs w:val="27"/>
              </w:rPr>
            </w:pPr>
            <w:r>
              <w:rPr>
                <w:bCs/>
                <w:iCs/>
                <w:color w:val="auto"/>
                <w:sz w:val="27"/>
                <w:szCs w:val="27"/>
              </w:rPr>
              <w:t>(Giám đốc Bệnh viện yêu cầu các Khoa, Trung tâm chấn chỉnh việc thực hiện quy chế hồ sơ bệnh án trên phần mềm)</w:t>
            </w:r>
          </w:p>
          <w:p w14:paraId="78515DE6" w14:textId="4D329167" w:rsidR="00863A97" w:rsidRPr="002769C2" w:rsidRDefault="00863A97" w:rsidP="002769C2">
            <w:pPr>
              <w:spacing w:after="0"/>
              <w:rPr>
                <w:bCs/>
                <w:iCs/>
                <w:color w:val="auto"/>
                <w:sz w:val="27"/>
                <w:szCs w:val="27"/>
              </w:rPr>
            </w:pPr>
          </w:p>
        </w:tc>
      </w:tr>
      <w:tr w:rsidR="00236B18" w:rsidRPr="000D76C3" w14:paraId="3EF315E6" w14:textId="77777777" w:rsidTr="005B381C">
        <w:trPr>
          <w:trHeight w:hRule="exact" w:val="2588"/>
        </w:trPr>
        <w:tc>
          <w:tcPr>
            <w:tcW w:w="1146" w:type="dxa"/>
            <w:vAlign w:val="center"/>
          </w:tcPr>
          <w:p w14:paraId="6B449D22" w14:textId="5874B6E9" w:rsidR="00236B18" w:rsidRDefault="001518B9" w:rsidP="00E12187">
            <w:pPr>
              <w:spacing w:before="120" w:after="120" w:line="240" w:lineRule="auto"/>
              <w:jc w:val="center"/>
              <w:rPr>
                <w:b/>
                <w:bCs/>
                <w:color w:val="000000" w:themeColor="text1"/>
                <w:sz w:val="27"/>
                <w:szCs w:val="27"/>
              </w:rPr>
            </w:pPr>
            <w:r>
              <w:rPr>
                <w:b/>
                <w:bCs/>
                <w:color w:val="000000" w:themeColor="text1"/>
                <w:sz w:val="27"/>
                <w:szCs w:val="27"/>
              </w:rPr>
              <w:t>Thứ 3</w:t>
            </w:r>
          </w:p>
        </w:tc>
        <w:tc>
          <w:tcPr>
            <w:tcW w:w="1146" w:type="dxa"/>
            <w:tcBorders>
              <w:bottom w:val="single" w:sz="4" w:space="0" w:color="auto"/>
            </w:tcBorders>
            <w:vAlign w:val="center"/>
          </w:tcPr>
          <w:p w14:paraId="424D18CA" w14:textId="449E385C" w:rsidR="00236B18" w:rsidRPr="005B6317" w:rsidRDefault="00236B18" w:rsidP="00E67E23">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28C80E45" w14:textId="0D5B397C" w:rsidR="00F55E9F" w:rsidRPr="005B6317" w:rsidRDefault="00F55E9F" w:rsidP="00F55E9F">
            <w:pPr>
              <w:spacing w:after="0"/>
              <w:rPr>
                <w:b/>
                <w:bCs/>
                <w:iCs/>
                <w:color w:val="auto"/>
                <w:sz w:val="27"/>
                <w:szCs w:val="27"/>
              </w:rPr>
            </w:pPr>
            <w:r w:rsidRPr="005B6317">
              <w:rPr>
                <w:b/>
                <w:bCs/>
                <w:iCs/>
                <w:color w:val="auto"/>
                <w:sz w:val="27"/>
                <w:szCs w:val="27"/>
              </w:rPr>
              <w:t xml:space="preserve">Khoa </w:t>
            </w:r>
            <w:r w:rsidR="006D407E">
              <w:rPr>
                <w:b/>
                <w:bCs/>
                <w:iCs/>
                <w:color w:val="auto"/>
                <w:sz w:val="27"/>
                <w:szCs w:val="27"/>
              </w:rPr>
              <w:t xml:space="preserve">PTTK-LN </w:t>
            </w:r>
            <w:r w:rsidRPr="005B6317">
              <w:rPr>
                <w:b/>
                <w:bCs/>
                <w:iCs/>
                <w:color w:val="auto"/>
                <w:sz w:val="27"/>
                <w:szCs w:val="27"/>
              </w:rPr>
              <w:t xml:space="preserve">báo cáo ca bệnh </w:t>
            </w:r>
            <w:r w:rsidR="006D407E">
              <w:rPr>
                <w:b/>
                <w:bCs/>
                <w:iCs/>
                <w:color w:val="auto"/>
                <w:sz w:val="27"/>
                <w:szCs w:val="27"/>
              </w:rPr>
              <w:t>về phẫu thuật thần kinh với Bệnh viện Hữu Nghị Việt Đức</w:t>
            </w:r>
          </w:p>
          <w:p w14:paraId="54F8D5F8" w14:textId="0BDE506F" w:rsidR="005B381C" w:rsidRPr="005B6317" w:rsidRDefault="00F55E9F" w:rsidP="00F55E9F">
            <w:pPr>
              <w:spacing w:after="0"/>
              <w:rPr>
                <w:bCs/>
                <w:iCs/>
                <w:color w:val="auto"/>
                <w:sz w:val="27"/>
                <w:szCs w:val="27"/>
              </w:rPr>
            </w:pPr>
            <w:r w:rsidRPr="005B6317">
              <w:rPr>
                <w:b/>
                <w:bCs/>
                <w:i/>
                <w:iCs/>
                <w:color w:val="auto"/>
                <w:sz w:val="27"/>
                <w:szCs w:val="27"/>
              </w:rPr>
              <w:t>- Thành phần:</w:t>
            </w:r>
            <w:r w:rsidRPr="005B6317">
              <w:rPr>
                <w:bCs/>
                <w:iCs/>
                <w:color w:val="auto"/>
                <w:sz w:val="27"/>
                <w:szCs w:val="27"/>
              </w:rPr>
              <w:t xml:space="preserve"> </w:t>
            </w:r>
            <w:r>
              <w:rPr>
                <w:bCs/>
                <w:iCs/>
                <w:color w:val="auto"/>
                <w:sz w:val="27"/>
                <w:szCs w:val="27"/>
              </w:rPr>
              <w:t>Bác sĩ k</w:t>
            </w:r>
            <w:r w:rsidRPr="005B6317">
              <w:rPr>
                <w:bCs/>
                <w:iCs/>
                <w:color w:val="auto"/>
                <w:sz w:val="27"/>
                <w:szCs w:val="27"/>
              </w:rPr>
              <w:t xml:space="preserve">hoa </w:t>
            </w:r>
            <w:r w:rsidR="006D407E" w:rsidRPr="005B6317">
              <w:rPr>
                <w:bCs/>
                <w:iCs/>
                <w:color w:val="auto"/>
                <w:sz w:val="27"/>
                <w:szCs w:val="27"/>
              </w:rPr>
              <w:t xml:space="preserve"> PTTK-LN</w:t>
            </w:r>
            <w:r w:rsidR="006D407E">
              <w:rPr>
                <w:bCs/>
                <w:iCs/>
                <w:color w:val="auto"/>
                <w:sz w:val="27"/>
                <w:szCs w:val="27"/>
              </w:rPr>
              <w:t>, Ch</w:t>
            </w:r>
            <w:r>
              <w:rPr>
                <w:bCs/>
                <w:iCs/>
                <w:color w:val="auto"/>
                <w:sz w:val="27"/>
                <w:szCs w:val="27"/>
              </w:rPr>
              <w:t>ấn thương,</w:t>
            </w:r>
            <w:r w:rsidRPr="005B6317">
              <w:rPr>
                <w:bCs/>
                <w:iCs/>
                <w:color w:val="auto"/>
                <w:sz w:val="27"/>
                <w:szCs w:val="27"/>
              </w:rPr>
              <w:t xml:space="preserve"> </w:t>
            </w:r>
            <w:r w:rsidR="00FA612A">
              <w:rPr>
                <w:bCs/>
                <w:iCs/>
                <w:color w:val="auto"/>
                <w:sz w:val="27"/>
                <w:szCs w:val="27"/>
              </w:rPr>
              <w:t xml:space="preserve">CHB, </w:t>
            </w:r>
            <w:r w:rsidRPr="005B6317">
              <w:rPr>
                <w:bCs/>
                <w:iCs/>
                <w:color w:val="auto"/>
                <w:sz w:val="27"/>
                <w:szCs w:val="27"/>
              </w:rPr>
              <w:t xml:space="preserve">HSTC 1, HSTC 2, GMHS, Ngoại tổng hợp, </w:t>
            </w:r>
            <w:r w:rsidR="006D407E">
              <w:rPr>
                <w:bCs/>
                <w:iCs/>
                <w:color w:val="auto"/>
                <w:sz w:val="27"/>
                <w:szCs w:val="27"/>
              </w:rPr>
              <w:t>Thần kinh Đột quỵ</w:t>
            </w:r>
            <w:r w:rsidR="005B381C">
              <w:rPr>
                <w:bCs/>
                <w:iCs/>
                <w:color w:val="auto"/>
                <w:sz w:val="27"/>
                <w:szCs w:val="27"/>
              </w:rPr>
              <w:t>, Quốc tế, Nội A (Các Khoa báo cáo danh sách tham dự về phòng ĐT-CĐT trước 09h00 ngày 01/6/2021)</w:t>
            </w:r>
          </w:p>
          <w:p w14:paraId="22BCC58A" w14:textId="0C646C9F" w:rsidR="00236B18" w:rsidRPr="005B650B" w:rsidRDefault="00F55E9F" w:rsidP="00F55E9F">
            <w:pPr>
              <w:spacing w:after="0"/>
              <w:rPr>
                <w:b/>
                <w:bCs/>
                <w:iCs/>
                <w:color w:val="auto"/>
                <w:sz w:val="27"/>
                <w:szCs w:val="27"/>
              </w:rPr>
            </w:pPr>
            <w:r w:rsidRPr="005B6317">
              <w:rPr>
                <w:b/>
                <w:bCs/>
                <w:i/>
                <w:iCs/>
                <w:color w:val="auto"/>
                <w:sz w:val="27"/>
                <w:szCs w:val="27"/>
              </w:rPr>
              <w:t xml:space="preserve">- Địa điểm: </w:t>
            </w:r>
            <w:r>
              <w:rPr>
                <w:bCs/>
                <w:iCs/>
                <w:color w:val="auto"/>
                <w:sz w:val="27"/>
                <w:szCs w:val="27"/>
              </w:rPr>
              <w:t>Hội trường khoa HSTC 2</w:t>
            </w:r>
          </w:p>
        </w:tc>
      </w:tr>
      <w:tr w:rsidR="001518B9" w:rsidRPr="000D76C3" w14:paraId="18EB894C" w14:textId="77777777" w:rsidTr="001518B9">
        <w:trPr>
          <w:trHeight w:hRule="exact" w:val="1526"/>
        </w:trPr>
        <w:tc>
          <w:tcPr>
            <w:tcW w:w="1146" w:type="dxa"/>
            <w:vMerge w:val="restart"/>
            <w:vAlign w:val="center"/>
          </w:tcPr>
          <w:p w14:paraId="49E96EE6" w14:textId="58F26BF3" w:rsidR="001518B9" w:rsidRDefault="001518B9" w:rsidP="001875B6">
            <w:pPr>
              <w:spacing w:before="120" w:after="120" w:line="240" w:lineRule="auto"/>
              <w:jc w:val="center"/>
              <w:rPr>
                <w:b/>
                <w:bCs/>
                <w:color w:val="000000" w:themeColor="text1"/>
                <w:sz w:val="27"/>
                <w:szCs w:val="27"/>
              </w:rPr>
            </w:pPr>
            <w:r>
              <w:rPr>
                <w:b/>
                <w:bCs/>
                <w:color w:val="000000" w:themeColor="text1"/>
                <w:sz w:val="27"/>
                <w:szCs w:val="27"/>
              </w:rPr>
              <w:t>Thứ 4</w:t>
            </w:r>
          </w:p>
        </w:tc>
        <w:tc>
          <w:tcPr>
            <w:tcW w:w="1146" w:type="dxa"/>
            <w:tcBorders>
              <w:top w:val="single" w:sz="4" w:space="0" w:color="auto"/>
              <w:bottom w:val="single" w:sz="4" w:space="0" w:color="auto"/>
            </w:tcBorders>
            <w:vAlign w:val="center"/>
          </w:tcPr>
          <w:p w14:paraId="1B503E68" w14:textId="73F8FE50" w:rsidR="001518B9" w:rsidRDefault="001518B9" w:rsidP="0008354C">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3241388D" w14:textId="77777777" w:rsidR="001518B9" w:rsidRDefault="001518B9" w:rsidP="001D4511">
            <w:pPr>
              <w:spacing w:after="0"/>
              <w:rPr>
                <w:b/>
                <w:bCs/>
                <w:iCs/>
                <w:color w:val="auto"/>
                <w:sz w:val="27"/>
                <w:szCs w:val="27"/>
              </w:rPr>
            </w:pPr>
            <w:r>
              <w:rPr>
                <w:b/>
                <w:bCs/>
                <w:iCs/>
                <w:color w:val="auto"/>
                <w:sz w:val="27"/>
                <w:szCs w:val="27"/>
              </w:rPr>
              <w:t>Họp Ban chấp hành Công đoàn Bệnh viện</w:t>
            </w:r>
          </w:p>
          <w:p w14:paraId="316E8A8C" w14:textId="56E25F1B" w:rsidR="001518B9" w:rsidRDefault="001518B9" w:rsidP="001D4511">
            <w:pPr>
              <w:spacing w:after="0"/>
              <w:rPr>
                <w:b/>
                <w:bCs/>
                <w:iCs/>
                <w:color w:val="auto"/>
                <w:sz w:val="27"/>
                <w:szCs w:val="27"/>
              </w:rPr>
            </w:pPr>
            <w:r w:rsidRPr="001518B9">
              <w:rPr>
                <w:b/>
                <w:bCs/>
                <w:i/>
                <w:iCs/>
                <w:color w:val="auto"/>
                <w:sz w:val="27"/>
                <w:szCs w:val="27"/>
              </w:rPr>
              <w:t>- Kính mời:</w:t>
            </w:r>
            <w:r>
              <w:rPr>
                <w:b/>
                <w:bCs/>
                <w:iCs/>
                <w:color w:val="auto"/>
                <w:sz w:val="27"/>
                <w:szCs w:val="27"/>
              </w:rPr>
              <w:t xml:space="preserve"> </w:t>
            </w:r>
            <w:r w:rsidR="00863A97" w:rsidRPr="00863A97">
              <w:rPr>
                <w:iCs/>
                <w:color w:val="auto"/>
                <w:sz w:val="27"/>
                <w:szCs w:val="27"/>
              </w:rPr>
              <w:t xml:space="preserve">Ban Thường vụ Đảng uỷ, </w:t>
            </w:r>
            <w:r w:rsidRPr="00863A97">
              <w:rPr>
                <w:iCs/>
                <w:color w:val="auto"/>
                <w:sz w:val="27"/>
                <w:szCs w:val="27"/>
              </w:rPr>
              <w:t>Ban Giám đốc Bệnh viện</w:t>
            </w:r>
          </w:p>
          <w:p w14:paraId="6DFC3CEB" w14:textId="77777777" w:rsidR="001518B9" w:rsidRDefault="001518B9" w:rsidP="001D4511">
            <w:pPr>
              <w:spacing w:after="0"/>
              <w:rPr>
                <w:bCs/>
                <w:iCs/>
                <w:color w:val="auto"/>
                <w:sz w:val="27"/>
                <w:szCs w:val="27"/>
              </w:rPr>
            </w:pPr>
            <w:r w:rsidRPr="001518B9">
              <w:rPr>
                <w:b/>
                <w:bCs/>
                <w:i/>
                <w:iCs/>
                <w:color w:val="auto"/>
                <w:sz w:val="27"/>
                <w:szCs w:val="27"/>
              </w:rPr>
              <w:t xml:space="preserve">- Thành phần: </w:t>
            </w:r>
            <w:r>
              <w:rPr>
                <w:bCs/>
                <w:iCs/>
                <w:color w:val="auto"/>
                <w:sz w:val="27"/>
                <w:szCs w:val="27"/>
              </w:rPr>
              <w:t>Ủy viên BCH Công đoàn Bệnh viện</w:t>
            </w:r>
          </w:p>
          <w:p w14:paraId="7076CEE1" w14:textId="00B9EC46" w:rsidR="001518B9" w:rsidRPr="001518B9" w:rsidRDefault="001518B9" w:rsidP="001D4511">
            <w:pPr>
              <w:spacing w:after="0"/>
              <w:rPr>
                <w:bCs/>
                <w:iCs/>
                <w:color w:val="auto"/>
                <w:sz w:val="27"/>
                <w:szCs w:val="27"/>
              </w:rPr>
            </w:pPr>
            <w:r w:rsidRPr="001518B9">
              <w:rPr>
                <w:b/>
                <w:bCs/>
                <w:i/>
                <w:iCs/>
                <w:color w:val="auto"/>
                <w:sz w:val="27"/>
                <w:szCs w:val="27"/>
              </w:rPr>
              <w:t>- Địa điểm:</w:t>
            </w:r>
            <w:r>
              <w:rPr>
                <w:bCs/>
                <w:iCs/>
                <w:color w:val="auto"/>
                <w:sz w:val="27"/>
                <w:szCs w:val="27"/>
              </w:rPr>
              <w:t xml:space="preserve"> Hội trường giao ban Bệnh viện</w:t>
            </w:r>
          </w:p>
        </w:tc>
      </w:tr>
      <w:tr w:rsidR="001518B9" w:rsidRPr="000D76C3" w14:paraId="62CA87E4" w14:textId="77777777" w:rsidTr="005B381C">
        <w:trPr>
          <w:trHeight w:hRule="exact" w:val="2541"/>
        </w:trPr>
        <w:tc>
          <w:tcPr>
            <w:tcW w:w="1146" w:type="dxa"/>
            <w:vMerge/>
            <w:vAlign w:val="center"/>
          </w:tcPr>
          <w:p w14:paraId="7609E613" w14:textId="0B234BDF" w:rsidR="001518B9" w:rsidRDefault="001518B9" w:rsidP="00C07E10">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74CC61B5" w14:textId="3F7DF74B" w:rsidR="001518B9" w:rsidRDefault="001518B9" w:rsidP="0008354C">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656F1193" w14:textId="3ECA6B6D" w:rsidR="001518B9" w:rsidRPr="005B6317" w:rsidRDefault="001518B9" w:rsidP="001D4511">
            <w:pPr>
              <w:spacing w:after="0"/>
              <w:rPr>
                <w:b/>
                <w:bCs/>
                <w:iCs/>
                <w:color w:val="auto"/>
                <w:sz w:val="27"/>
                <w:szCs w:val="27"/>
              </w:rPr>
            </w:pPr>
            <w:r>
              <w:rPr>
                <w:b/>
                <w:bCs/>
                <w:iCs/>
                <w:color w:val="auto"/>
                <w:sz w:val="27"/>
                <w:szCs w:val="27"/>
              </w:rPr>
              <w:t>Đào tạo trực tuyến với Bệnh viện Bệnh nhiệt đới Trung ương, chủ đề “Cập nhật điều trị Covid-19”</w:t>
            </w:r>
          </w:p>
          <w:p w14:paraId="710220F9" w14:textId="33F40EB9" w:rsidR="001518B9" w:rsidRPr="005B6317" w:rsidRDefault="001518B9" w:rsidP="001D4511">
            <w:pPr>
              <w:spacing w:after="0"/>
              <w:rPr>
                <w:bCs/>
                <w:iCs/>
                <w:color w:val="auto"/>
                <w:sz w:val="27"/>
                <w:szCs w:val="27"/>
              </w:rPr>
            </w:pPr>
            <w:r w:rsidRPr="005B6317">
              <w:rPr>
                <w:b/>
                <w:bCs/>
                <w:i/>
                <w:iCs/>
                <w:color w:val="auto"/>
                <w:sz w:val="27"/>
                <w:szCs w:val="27"/>
              </w:rPr>
              <w:t>- Thành phần:</w:t>
            </w:r>
            <w:r w:rsidRPr="005B6317">
              <w:rPr>
                <w:bCs/>
                <w:iCs/>
                <w:color w:val="auto"/>
                <w:sz w:val="27"/>
                <w:szCs w:val="27"/>
              </w:rPr>
              <w:t xml:space="preserve"> </w:t>
            </w:r>
            <w:r>
              <w:rPr>
                <w:bCs/>
                <w:iCs/>
                <w:color w:val="auto"/>
                <w:sz w:val="27"/>
                <w:szCs w:val="27"/>
              </w:rPr>
              <w:t>Bác sĩ khoa Bệnh nhiệt đới, Hô hấp, HSTC1, HSTC 2, Khám bệnh; các khoa, trung tâm còn lại cử 01 Bác sĩ tham dự. (Các khoa, trung tâm tham dự báo cáo danh sách về phòng ĐT-CĐT trước 09h00 ngày 02/6/2021)</w:t>
            </w:r>
          </w:p>
          <w:p w14:paraId="5FCD51DD" w14:textId="79B7D1DC" w:rsidR="001518B9" w:rsidRDefault="001518B9" w:rsidP="001D4511">
            <w:pPr>
              <w:spacing w:after="0"/>
              <w:rPr>
                <w:b/>
                <w:bCs/>
                <w:color w:val="auto"/>
                <w:sz w:val="27"/>
                <w:szCs w:val="27"/>
              </w:rPr>
            </w:pPr>
            <w:r w:rsidRPr="005B6317">
              <w:rPr>
                <w:b/>
                <w:bCs/>
                <w:i/>
                <w:iCs/>
                <w:color w:val="auto"/>
                <w:sz w:val="27"/>
                <w:szCs w:val="27"/>
              </w:rPr>
              <w:t xml:space="preserve">- Địa điểm: </w:t>
            </w:r>
            <w:r>
              <w:rPr>
                <w:bCs/>
                <w:iCs/>
                <w:color w:val="auto"/>
                <w:sz w:val="27"/>
                <w:szCs w:val="27"/>
              </w:rPr>
              <w:t>Hội trường khoa HSTC 2</w:t>
            </w:r>
          </w:p>
        </w:tc>
      </w:tr>
      <w:tr w:rsidR="001518B9" w:rsidRPr="000D76C3" w14:paraId="57966C29" w14:textId="77777777" w:rsidTr="001518B9">
        <w:trPr>
          <w:trHeight w:hRule="exact" w:val="2421"/>
        </w:trPr>
        <w:tc>
          <w:tcPr>
            <w:tcW w:w="1146" w:type="dxa"/>
            <w:vMerge w:val="restart"/>
            <w:vAlign w:val="center"/>
          </w:tcPr>
          <w:p w14:paraId="1B5CA114" w14:textId="649589B2" w:rsidR="001518B9" w:rsidRDefault="001518B9" w:rsidP="002F6A4E">
            <w:pPr>
              <w:spacing w:before="120" w:after="120" w:line="240" w:lineRule="auto"/>
              <w:jc w:val="center"/>
              <w:rPr>
                <w:b/>
                <w:bCs/>
                <w:color w:val="000000" w:themeColor="text1"/>
                <w:sz w:val="27"/>
                <w:szCs w:val="27"/>
              </w:rPr>
            </w:pPr>
            <w:r>
              <w:rPr>
                <w:b/>
                <w:bCs/>
                <w:color w:val="000000" w:themeColor="text1"/>
                <w:sz w:val="27"/>
                <w:szCs w:val="27"/>
              </w:rPr>
              <w:t>Thứ 5</w:t>
            </w:r>
          </w:p>
        </w:tc>
        <w:tc>
          <w:tcPr>
            <w:tcW w:w="1146" w:type="dxa"/>
            <w:tcBorders>
              <w:top w:val="single" w:sz="4" w:space="0" w:color="auto"/>
              <w:bottom w:val="single" w:sz="4" w:space="0" w:color="auto"/>
            </w:tcBorders>
            <w:vAlign w:val="center"/>
          </w:tcPr>
          <w:p w14:paraId="4B9C2ADF" w14:textId="7003E1F8" w:rsidR="001518B9" w:rsidRDefault="001518B9" w:rsidP="0008354C">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5786D0C0" w14:textId="77777777" w:rsidR="001518B9" w:rsidRDefault="001518B9" w:rsidP="001518B9">
            <w:pPr>
              <w:spacing w:after="0"/>
              <w:rPr>
                <w:b/>
                <w:bCs/>
                <w:iCs/>
                <w:color w:val="auto"/>
                <w:sz w:val="27"/>
                <w:szCs w:val="27"/>
              </w:rPr>
            </w:pPr>
            <w:r>
              <w:rPr>
                <w:b/>
                <w:bCs/>
                <w:iCs/>
                <w:color w:val="auto"/>
                <w:sz w:val="27"/>
                <w:szCs w:val="27"/>
              </w:rPr>
              <w:t>Hội nghị nghiên cứu, học tập, quán triệt, tuyên truyền và triển khai thực hiện Nghị quyết Đại hội đại biểu toàn quốc lần thứ XIII của Đảng</w:t>
            </w:r>
          </w:p>
          <w:p w14:paraId="188D36C9" w14:textId="77777777" w:rsidR="001518B9" w:rsidRDefault="001518B9" w:rsidP="001518B9">
            <w:pPr>
              <w:spacing w:after="0"/>
              <w:rPr>
                <w:b/>
                <w:bCs/>
                <w:iCs/>
                <w:color w:val="auto"/>
                <w:sz w:val="27"/>
                <w:szCs w:val="27"/>
              </w:rPr>
            </w:pPr>
            <w:r w:rsidRPr="001518B9">
              <w:rPr>
                <w:b/>
                <w:bCs/>
                <w:i/>
                <w:iCs/>
                <w:color w:val="auto"/>
                <w:sz w:val="27"/>
                <w:szCs w:val="27"/>
              </w:rPr>
              <w:t>-Thành phần:</w:t>
            </w:r>
            <w:r>
              <w:rPr>
                <w:b/>
                <w:bCs/>
                <w:iCs/>
                <w:color w:val="auto"/>
                <w:sz w:val="27"/>
                <w:szCs w:val="27"/>
              </w:rPr>
              <w:t xml:space="preserve"> </w:t>
            </w:r>
            <w:r w:rsidRPr="001518B9">
              <w:rPr>
                <w:bCs/>
                <w:iCs/>
                <w:color w:val="auto"/>
                <w:sz w:val="27"/>
                <w:szCs w:val="27"/>
              </w:rPr>
              <w:t>Ban chấp hành Đảng bộ, Ban Chi ủy các Chi bộ; Trưởng, Phó các tổ chức chính trị - xã hội</w:t>
            </w:r>
          </w:p>
          <w:p w14:paraId="5EA641AE" w14:textId="70115CD8" w:rsidR="001518B9" w:rsidRDefault="001518B9" w:rsidP="001518B9">
            <w:pPr>
              <w:spacing w:after="0"/>
              <w:rPr>
                <w:bCs/>
                <w:iCs/>
                <w:color w:val="auto"/>
                <w:sz w:val="27"/>
                <w:szCs w:val="27"/>
              </w:rPr>
            </w:pPr>
            <w:r w:rsidRPr="001518B9">
              <w:rPr>
                <w:b/>
                <w:bCs/>
                <w:i/>
                <w:iCs/>
                <w:color w:val="auto"/>
                <w:sz w:val="27"/>
                <w:szCs w:val="27"/>
              </w:rPr>
              <w:t>- Địa điểm:</w:t>
            </w:r>
            <w:r>
              <w:rPr>
                <w:b/>
                <w:bCs/>
                <w:iCs/>
                <w:color w:val="auto"/>
                <w:sz w:val="27"/>
                <w:szCs w:val="27"/>
              </w:rPr>
              <w:t xml:space="preserve"> </w:t>
            </w:r>
            <w:r w:rsidRPr="001518B9">
              <w:rPr>
                <w:bCs/>
                <w:iCs/>
                <w:color w:val="auto"/>
                <w:sz w:val="27"/>
                <w:szCs w:val="27"/>
              </w:rPr>
              <w:t xml:space="preserve">Hội trường </w:t>
            </w:r>
            <w:r w:rsidR="00D46D69">
              <w:rPr>
                <w:bCs/>
                <w:iCs/>
                <w:color w:val="auto"/>
                <w:sz w:val="27"/>
                <w:szCs w:val="27"/>
              </w:rPr>
              <w:t>tầng 7 nhà A5</w:t>
            </w:r>
          </w:p>
          <w:p w14:paraId="4125861A" w14:textId="5CC3CD42" w:rsidR="00D46D69" w:rsidRDefault="00D46D69" w:rsidP="001518B9">
            <w:pPr>
              <w:spacing w:after="0"/>
              <w:rPr>
                <w:b/>
                <w:bCs/>
                <w:iCs/>
                <w:color w:val="auto"/>
                <w:sz w:val="27"/>
                <w:szCs w:val="27"/>
              </w:rPr>
            </w:pPr>
          </w:p>
        </w:tc>
      </w:tr>
      <w:tr w:rsidR="001518B9" w:rsidRPr="000D76C3" w14:paraId="4E8EC797" w14:textId="77777777" w:rsidTr="005B381C">
        <w:trPr>
          <w:trHeight w:hRule="exact" w:val="2680"/>
        </w:trPr>
        <w:tc>
          <w:tcPr>
            <w:tcW w:w="1146" w:type="dxa"/>
            <w:vMerge/>
            <w:vAlign w:val="center"/>
          </w:tcPr>
          <w:p w14:paraId="0DF19A61" w14:textId="7C7B8CF7" w:rsidR="001518B9" w:rsidRDefault="001518B9" w:rsidP="00C07E10">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08BC3011" w14:textId="4A7137BE" w:rsidR="001518B9" w:rsidRDefault="001518B9" w:rsidP="0008354C">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07040EE4" w14:textId="54415455" w:rsidR="001518B9" w:rsidRPr="005B6317" w:rsidRDefault="001518B9" w:rsidP="001D4511">
            <w:pPr>
              <w:spacing w:after="0"/>
              <w:rPr>
                <w:b/>
                <w:bCs/>
                <w:iCs/>
                <w:color w:val="auto"/>
                <w:sz w:val="27"/>
                <w:szCs w:val="27"/>
              </w:rPr>
            </w:pPr>
            <w:r>
              <w:rPr>
                <w:b/>
                <w:bCs/>
                <w:iCs/>
                <w:color w:val="auto"/>
                <w:sz w:val="27"/>
                <w:szCs w:val="27"/>
              </w:rPr>
              <w:t>Khoa Tim mạch, HSTC 1 báo cáo ca bệnh hội chẩn trực tuyến với Bệnh viện Bạch Mai</w:t>
            </w:r>
          </w:p>
          <w:p w14:paraId="41BBF700" w14:textId="169A2E6F" w:rsidR="001518B9" w:rsidRPr="005B6317" w:rsidRDefault="001518B9" w:rsidP="001D4511">
            <w:pPr>
              <w:spacing w:after="0"/>
              <w:rPr>
                <w:bCs/>
                <w:iCs/>
                <w:color w:val="auto"/>
                <w:sz w:val="27"/>
                <w:szCs w:val="27"/>
              </w:rPr>
            </w:pPr>
            <w:r w:rsidRPr="005B6317">
              <w:rPr>
                <w:b/>
                <w:bCs/>
                <w:i/>
                <w:iCs/>
                <w:color w:val="auto"/>
                <w:sz w:val="27"/>
                <w:szCs w:val="27"/>
              </w:rPr>
              <w:t>- Thành phần:</w:t>
            </w:r>
            <w:r w:rsidRPr="005B6317">
              <w:rPr>
                <w:bCs/>
                <w:iCs/>
                <w:color w:val="auto"/>
                <w:sz w:val="27"/>
                <w:szCs w:val="27"/>
              </w:rPr>
              <w:t xml:space="preserve"> </w:t>
            </w:r>
            <w:r>
              <w:rPr>
                <w:bCs/>
                <w:iCs/>
                <w:color w:val="auto"/>
                <w:sz w:val="27"/>
                <w:szCs w:val="27"/>
              </w:rPr>
              <w:t>Bác sĩ khoa Tim mạch, HSTC1, HSTC 2; các khoa, trung tâm còn lại cử ít nhất 01 Bác sĩ tham dự (Các khoa, trung tâm báo cáo danh sách tham dự về phòng ĐT-CĐT trước 09h00 ngày 03/6/2021)</w:t>
            </w:r>
          </w:p>
          <w:p w14:paraId="368CB1D3" w14:textId="62FFA15A" w:rsidR="001518B9" w:rsidRPr="005B650B" w:rsidRDefault="001518B9" w:rsidP="001D4511">
            <w:pPr>
              <w:spacing w:after="0"/>
              <w:rPr>
                <w:b/>
                <w:bCs/>
                <w:iCs/>
                <w:color w:val="auto"/>
                <w:sz w:val="27"/>
                <w:szCs w:val="27"/>
              </w:rPr>
            </w:pPr>
            <w:r w:rsidRPr="005B6317">
              <w:rPr>
                <w:b/>
                <w:bCs/>
                <w:i/>
                <w:iCs/>
                <w:color w:val="auto"/>
                <w:sz w:val="27"/>
                <w:szCs w:val="27"/>
              </w:rPr>
              <w:t xml:space="preserve">- Địa điểm: </w:t>
            </w:r>
            <w:r>
              <w:rPr>
                <w:bCs/>
                <w:iCs/>
                <w:color w:val="auto"/>
                <w:sz w:val="27"/>
                <w:szCs w:val="27"/>
              </w:rPr>
              <w:t>Hội trường khoa HSTC 2</w:t>
            </w:r>
          </w:p>
        </w:tc>
      </w:tr>
      <w:tr w:rsidR="001D4511" w:rsidRPr="000D76C3" w14:paraId="7322176B" w14:textId="77777777" w:rsidTr="0008354C">
        <w:trPr>
          <w:trHeight w:hRule="exact" w:val="722"/>
        </w:trPr>
        <w:tc>
          <w:tcPr>
            <w:tcW w:w="1146" w:type="dxa"/>
            <w:vMerge w:val="restart"/>
            <w:vAlign w:val="center"/>
          </w:tcPr>
          <w:p w14:paraId="2BBCFA03" w14:textId="168ED01D" w:rsidR="001D4511" w:rsidRDefault="001D4511" w:rsidP="00C07E10">
            <w:pPr>
              <w:spacing w:before="120" w:after="120" w:line="240" w:lineRule="auto"/>
              <w:jc w:val="center"/>
              <w:rPr>
                <w:b/>
                <w:bCs/>
                <w:color w:val="000000" w:themeColor="text1"/>
                <w:sz w:val="27"/>
                <w:szCs w:val="27"/>
              </w:rPr>
            </w:pPr>
            <w:r>
              <w:rPr>
                <w:b/>
                <w:bCs/>
                <w:color w:val="000000" w:themeColor="text1"/>
                <w:sz w:val="27"/>
                <w:szCs w:val="27"/>
              </w:rPr>
              <w:t>Thứ 6</w:t>
            </w:r>
          </w:p>
        </w:tc>
        <w:tc>
          <w:tcPr>
            <w:tcW w:w="1146" w:type="dxa"/>
            <w:tcBorders>
              <w:top w:val="single" w:sz="4" w:space="0" w:color="auto"/>
              <w:bottom w:val="single" w:sz="4" w:space="0" w:color="auto"/>
            </w:tcBorders>
            <w:vAlign w:val="center"/>
          </w:tcPr>
          <w:p w14:paraId="0BD01172" w14:textId="44B02617" w:rsidR="001D4511" w:rsidRDefault="001D4511" w:rsidP="00C07E10">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4839F969" w14:textId="34B222AA" w:rsidR="001D4511" w:rsidRDefault="001D4511" w:rsidP="00C07E10">
            <w:pPr>
              <w:spacing w:after="0"/>
              <w:rPr>
                <w:b/>
                <w:bCs/>
                <w:color w:val="auto"/>
                <w:sz w:val="27"/>
                <w:szCs w:val="27"/>
              </w:rPr>
            </w:pPr>
            <w:r>
              <w:rPr>
                <w:b/>
                <w:bCs/>
                <w:color w:val="auto"/>
                <w:sz w:val="27"/>
                <w:szCs w:val="27"/>
              </w:rPr>
              <w:t>Giao ban cuối tuần</w:t>
            </w:r>
          </w:p>
        </w:tc>
      </w:tr>
      <w:tr w:rsidR="001D4511" w:rsidRPr="000D76C3" w14:paraId="778FCAA0" w14:textId="77777777" w:rsidTr="00D46D69">
        <w:trPr>
          <w:trHeight w:hRule="exact" w:val="1990"/>
        </w:trPr>
        <w:tc>
          <w:tcPr>
            <w:tcW w:w="1146" w:type="dxa"/>
            <w:vMerge/>
            <w:vAlign w:val="center"/>
          </w:tcPr>
          <w:p w14:paraId="5022F1D5" w14:textId="77777777" w:rsidR="001D4511" w:rsidRDefault="001D4511" w:rsidP="00C07E10">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67A465B3" w14:textId="47BAFFAD" w:rsidR="001D4511" w:rsidRDefault="001D4511" w:rsidP="00C07E10">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6BEF662A" w14:textId="0E66DF41" w:rsidR="001D4511" w:rsidRDefault="001D4511" w:rsidP="00C07E10">
            <w:pPr>
              <w:spacing w:after="0"/>
              <w:rPr>
                <w:b/>
                <w:bCs/>
                <w:color w:val="auto"/>
                <w:sz w:val="27"/>
                <w:szCs w:val="27"/>
              </w:rPr>
            </w:pPr>
            <w:r>
              <w:rPr>
                <w:b/>
                <w:bCs/>
                <w:color w:val="auto"/>
                <w:sz w:val="27"/>
                <w:szCs w:val="27"/>
              </w:rPr>
              <w:t>Chương trình đào tạo nâng cao năng lực Bác sĩ trẻ, chuyên đề về Chẩn đoán hình ảnh và hướng dẫn đọc, dịch tài liệu tiếng Anh</w:t>
            </w:r>
          </w:p>
          <w:p w14:paraId="61380746" w14:textId="570E46EF" w:rsidR="001D4511" w:rsidRPr="001D4511" w:rsidRDefault="001D4511" w:rsidP="00C07E10">
            <w:pPr>
              <w:spacing w:after="0"/>
              <w:rPr>
                <w:bCs/>
                <w:color w:val="auto"/>
                <w:sz w:val="27"/>
                <w:szCs w:val="27"/>
              </w:rPr>
            </w:pPr>
            <w:r w:rsidRPr="001D4511">
              <w:rPr>
                <w:b/>
                <w:bCs/>
                <w:i/>
                <w:color w:val="auto"/>
                <w:sz w:val="27"/>
                <w:szCs w:val="27"/>
              </w:rPr>
              <w:t>- Thành phần:</w:t>
            </w:r>
            <w:r>
              <w:rPr>
                <w:b/>
                <w:bCs/>
                <w:color w:val="auto"/>
                <w:sz w:val="27"/>
                <w:szCs w:val="27"/>
              </w:rPr>
              <w:t xml:space="preserve"> </w:t>
            </w:r>
            <w:r w:rsidRPr="001D4511">
              <w:rPr>
                <w:bCs/>
                <w:color w:val="auto"/>
                <w:sz w:val="27"/>
                <w:szCs w:val="27"/>
              </w:rPr>
              <w:t>Tất cả các bác sĩ trẻ</w:t>
            </w:r>
          </w:p>
          <w:p w14:paraId="28DE69DB" w14:textId="33EE090E" w:rsidR="001D4511" w:rsidRDefault="001D4511" w:rsidP="00C07E10">
            <w:pPr>
              <w:spacing w:after="0"/>
              <w:rPr>
                <w:b/>
                <w:bCs/>
                <w:color w:val="auto"/>
                <w:sz w:val="27"/>
                <w:szCs w:val="27"/>
              </w:rPr>
            </w:pPr>
            <w:r w:rsidRPr="001D4511">
              <w:rPr>
                <w:b/>
                <w:bCs/>
                <w:i/>
                <w:color w:val="auto"/>
                <w:sz w:val="27"/>
                <w:szCs w:val="27"/>
              </w:rPr>
              <w:t>- Địa điểm:</w:t>
            </w:r>
            <w:r>
              <w:rPr>
                <w:b/>
                <w:bCs/>
                <w:color w:val="auto"/>
                <w:sz w:val="27"/>
                <w:szCs w:val="27"/>
              </w:rPr>
              <w:t xml:space="preserve"> </w:t>
            </w:r>
            <w:r w:rsidR="00D46D69" w:rsidRPr="001518B9">
              <w:rPr>
                <w:bCs/>
                <w:iCs/>
                <w:color w:val="auto"/>
                <w:sz w:val="27"/>
                <w:szCs w:val="27"/>
              </w:rPr>
              <w:t xml:space="preserve"> </w:t>
            </w:r>
            <w:r w:rsidR="00D46D69" w:rsidRPr="001518B9">
              <w:rPr>
                <w:bCs/>
                <w:iCs/>
                <w:color w:val="auto"/>
                <w:sz w:val="27"/>
                <w:szCs w:val="27"/>
              </w:rPr>
              <w:t xml:space="preserve">Hội trường </w:t>
            </w:r>
            <w:r w:rsidR="00D46D69">
              <w:rPr>
                <w:bCs/>
                <w:iCs/>
                <w:color w:val="auto"/>
                <w:sz w:val="27"/>
                <w:szCs w:val="27"/>
              </w:rPr>
              <w:t>giao ban Trung tâm Huyết học và Truyền máu (T</w:t>
            </w:r>
            <w:r w:rsidR="00D46D69" w:rsidRPr="001518B9">
              <w:rPr>
                <w:bCs/>
                <w:iCs/>
                <w:color w:val="auto"/>
                <w:sz w:val="27"/>
                <w:szCs w:val="27"/>
              </w:rPr>
              <w:t xml:space="preserve">ầng </w:t>
            </w:r>
            <w:r w:rsidR="00D46D69">
              <w:rPr>
                <w:bCs/>
                <w:iCs/>
                <w:color w:val="auto"/>
                <w:sz w:val="27"/>
                <w:szCs w:val="27"/>
              </w:rPr>
              <w:t>6</w:t>
            </w:r>
            <w:r w:rsidR="00D46D69" w:rsidRPr="001518B9">
              <w:rPr>
                <w:bCs/>
                <w:iCs/>
                <w:color w:val="auto"/>
                <w:sz w:val="27"/>
                <w:szCs w:val="27"/>
              </w:rPr>
              <w:t xml:space="preserve"> nhà A</w:t>
            </w:r>
            <w:r w:rsidR="00D46D69">
              <w:rPr>
                <w:bCs/>
                <w:iCs/>
                <w:color w:val="auto"/>
                <w:sz w:val="27"/>
                <w:szCs w:val="27"/>
              </w:rPr>
              <w:t>1</w:t>
            </w:r>
            <w:r w:rsidR="00D46D69" w:rsidRPr="001518B9">
              <w:rPr>
                <w:bCs/>
                <w:iCs/>
                <w:color w:val="auto"/>
                <w:sz w:val="27"/>
                <w:szCs w:val="27"/>
              </w:rPr>
              <w:t>5</w:t>
            </w:r>
            <w:r w:rsidR="00D46D69">
              <w:rPr>
                <w:bCs/>
                <w:iCs/>
                <w:color w:val="auto"/>
                <w:sz w:val="27"/>
                <w:szCs w:val="27"/>
              </w:rPr>
              <w:t>)</w:t>
            </w:r>
          </w:p>
        </w:tc>
      </w:tr>
    </w:tbl>
    <w:p w14:paraId="6114B0B0" w14:textId="03BBBB35" w:rsidR="00F8198D" w:rsidRDefault="00F8198D" w:rsidP="002723BB">
      <w:pPr>
        <w:spacing w:after="0"/>
        <w:jc w:val="both"/>
        <w:rPr>
          <w:rFonts w:asciiTheme="majorHAnsi" w:hAnsiTheme="majorHAnsi" w:cstheme="majorHAnsi"/>
          <w:b/>
          <w:color w:val="auto"/>
          <w:sz w:val="27"/>
          <w:szCs w:val="27"/>
        </w:rPr>
      </w:pPr>
    </w:p>
    <w:p w14:paraId="7C642A60" w14:textId="77777777" w:rsidR="00C32FB1" w:rsidRDefault="003A2C1D" w:rsidP="00C32FB1">
      <w:pPr>
        <w:spacing w:after="0"/>
        <w:jc w:val="both"/>
        <w:rPr>
          <w:rFonts w:asciiTheme="majorHAnsi" w:hAnsiTheme="majorHAnsi" w:cstheme="majorHAnsi"/>
          <w:b/>
          <w:color w:val="auto"/>
          <w:sz w:val="27"/>
          <w:szCs w:val="27"/>
        </w:rPr>
      </w:pPr>
      <w:r w:rsidRPr="008C7462">
        <w:rPr>
          <w:rFonts w:asciiTheme="majorHAnsi" w:hAnsiTheme="majorHAnsi" w:cstheme="majorHAnsi"/>
          <w:b/>
          <w:color w:val="auto"/>
          <w:sz w:val="27"/>
          <w:szCs w:val="27"/>
        </w:rPr>
        <w:t xml:space="preserve">Ghi chú: </w:t>
      </w:r>
    </w:p>
    <w:p w14:paraId="7764B596" w14:textId="7CC18CA0" w:rsidR="003A2C1D" w:rsidRPr="00C32FB1" w:rsidRDefault="00C32FB1" w:rsidP="00C32FB1">
      <w:pPr>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3A2C1D" w:rsidRPr="00C32FB1">
        <w:rPr>
          <w:rFonts w:asciiTheme="majorHAnsi" w:hAnsiTheme="majorHAnsi" w:cstheme="majorHAnsi"/>
          <w:color w:val="auto"/>
          <w:sz w:val="27"/>
          <w:szCs w:val="27"/>
        </w:rPr>
        <w:t xml:space="preserve">08hh30 Thứ </w:t>
      </w:r>
      <w:r w:rsidR="0026165C" w:rsidRPr="00C32FB1">
        <w:rPr>
          <w:rFonts w:asciiTheme="majorHAnsi" w:hAnsiTheme="majorHAnsi" w:cstheme="majorHAnsi"/>
          <w:color w:val="auto"/>
          <w:sz w:val="27"/>
          <w:szCs w:val="27"/>
        </w:rPr>
        <w:t>3</w:t>
      </w:r>
      <w:r w:rsidR="003A2C1D" w:rsidRPr="00C32FB1">
        <w:rPr>
          <w:rFonts w:asciiTheme="majorHAnsi" w:hAnsiTheme="majorHAnsi" w:cstheme="majorHAnsi"/>
          <w:color w:val="auto"/>
          <w:sz w:val="27"/>
          <w:szCs w:val="27"/>
        </w:rPr>
        <w:t xml:space="preserve"> hàng tuần, Trưởng phòng QLCL, Điều dưỡng, khoa Vi sinh và Trưởng khoa KSNK thực hiện kiểm tra công tác vệ sinh, cấy khuẩn và kiểm tra kiến thức về lấy mẫu bệnh phẩm tại các Khoa, Trung tâm.</w:t>
      </w:r>
    </w:p>
    <w:p w14:paraId="01ECC6E1" w14:textId="77777777" w:rsidR="00D03CF7" w:rsidRDefault="00D03CF7" w:rsidP="003A2C1D">
      <w:pPr>
        <w:spacing w:after="0"/>
        <w:ind w:firstLine="720"/>
        <w:jc w:val="both"/>
        <w:rPr>
          <w:rFonts w:asciiTheme="majorHAnsi" w:hAnsiTheme="majorHAnsi" w:cstheme="majorHAnsi"/>
          <w:color w:val="auto"/>
          <w:sz w:val="27"/>
          <w:szCs w:val="27"/>
        </w:rPr>
      </w:pPr>
    </w:p>
    <w:sectPr w:rsidR="00D03CF7" w:rsidSect="00E12187">
      <w:pgSz w:w="11907" w:h="16840" w:code="9"/>
      <w:pgMar w:top="567"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D570" w14:textId="77777777" w:rsidR="00ED23F3" w:rsidRDefault="00ED23F3" w:rsidP="00BF5C5A">
      <w:pPr>
        <w:spacing w:after="0" w:line="240" w:lineRule="auto"/>
      </w:pPr>
      <w:r>
        <w:separator/>
      </w:r>
    </w:p>
  </w:endnote>
  <w:endnote w:type="continuationSeparator" w:id="0">
    <w:p w14:paraId="06628C54" w14:textId="77777777" w:rsidR="00ED23F3" w:rsidRDefault="00ED23F3"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4137" w14:textId="77777777" w:rsidR="00ED23F3" w:rsidRDefault="00ED23F3" w:rsidP="00BF5C5A">
      <w:pPr>
        <w:spacing w:after="0" w:line="240" w:lineRule="auto"/>
      </w:pPr>
      <w:r>
        <w:separator/>
      </w:r>
    </w:p>
  </w:footnote>
  <w:footnote w:type="continuationSeparator" w:id="0">
    <w:p w14:paraId="43AE2FA0" w14:textId="77777777" w:rsidR="00ED23F3" w:rsidRDefault="00ED23F3"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32"/>
  </w:num>
  <w:num w:numId="5">
    <w:abstractNumId w:val="6"/>
  </w:num>
  <w:num w:numId="6">
    <w:abstractNumId w:val="13"/>
  </w:num>
  <w:num w:numId="7">
    <w:abstractNumId w:val="29"/>
  </w:num>
  <w:num w:numId="8">
    <w:abstractNumId w:val="33"/>
  </w:num>
  <w:num w:numId="9">
    <w:abstractNumId w:val="20"/>
  </w:num>
  <w:num w:numId="10">
    <w:abstractNumId w:val="26"/>
  </w:num>
  <w:num w:numId="11">
    <w:abstractNumId w:val="3"/>
  </w:num>
  <w:num w:numId="12">
    <w:abstractNumId w:val="16"/>
  </w:num>
  <w:num w:numId="13">
    <w:abstractNumId w:val="8"/>
  </w:num>
  <w:num w:numId="14">
    <w:abstractNumId w:val="17"/>
  </w:num>
  <w:num w:numId="15">
    <w:abstractNumId w:val="1"/>
  </w:num>
  <w:num w:numId="16">
    <w:abstractNumId w:val="12"/>
  </w:num>
  <w:num w:numId="17">
    <w:abstractNumId w:val="4"/>
  </w:num>
  <w:num w:numId="18">
    <w:abstractNumId w:val="28"/>
  </w:num>
  <w:num w:numId="19">
    <w:abstractNumId w:val="18"/>
  </w:num>
  <w:num w:numId="20">
    <w:abstractNumId w:val="14"/>
  </w:num>
  <w:num w:numId="21">
    <w:abstractNumId w:val="19"/>
  </w:num>
  <w:num w:numId="22">
    <w:abstractNumId w:val="2"/>
  </w:num>
  <w:num w:numId="23">
    <w:abstractNumId w:val="27"/>
  </w:num>
  <w:num w:numId="24">
    <w:abstractNumId w:val="21"/>
  </w:num>
  <w:num w:numId="25">
    <w:abstractNumId w:val="25"/>
  </w:num>
  <w:num w:numId="26">
    <w:abstractNumId w:val="24"/>
  </w:num>
  <w:num w:numId="27">
    <w:abstractNumId w:val="23"/>
  </w:num>
  <w:num w:numId="28">
    <w:abstractNumId w:val="5"/>
  </w:num>
  <w:num w:numId="29">
    <w:abstractNumId w:val="9"/>
  </w:num>
  <w:num w:numId="30">
    <w:abstractNumId w:val="31"/>
  </w:num>
  <w:num w:numId="31">
    <w:abstractNumId w:val="30"/>
  </w:num>
  <w:num w:numId="32">
    <w:abstractNumId w:val="1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54C"/>
    <w:rsid w:val="000838A7"/>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1B04"/>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F0D50"/>
    <w:rsid w:val="003F100E"/>
    <w:rsid w:val="003F47BA"/>
    <w:rsid w:val="003F489D"/>
    <w:rsid w:val="003F4B22"/>
    <w:rsid w:val="003F4B54"/>
    <w:rsid w:val="003F626A"/>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3A58"/>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F28"/>
    <w:rsid w:val="00767948"/>
    <w:rsid w:val="00770355"/>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3A97"/>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C7462"/>
    <w:rsid w:val="008D0706"/>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2D31"/>
    <w:rsid w:val="009D3685"/>
    <w:rsid w:val="009D5493"/>
    <w:rsid w:val="009D6473"/>
    <w:rsid w:val="009D7CE9"/>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3AF"/>
    <w:rsid w:val="00BF04A3"/>
    <w:rsid w:val="00BF08A6"/>
    <w:rsid w:val="00BF0A8B"/>
    <w:rsid w:val="00BF121A"/>
    <w:rsid w:val="00BF1F62"/>
    <w:rsid w:val="00BF4489"/>
    <w:rsid w:val="00BF49EE"/>
    <w:rsid w:val="00BF4DCC"/>
    <w:rsid w:val="00BF5A2F"/>
    <w:rsid w:val="00BF5C5A"/>
    <w:rsid w:val="00BF5F9B"/>
    <w:rsid w:val="00BF7786"/>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726"/>
    <w:rsid w:val="00C52C93"/>
    <w:rsid w:val="00C53BD7"/>
    <w:rsid w:val="00C540E7"/>
    <w:rsid w:val="00C545B7"/>
    <w:rsid w:val="00C545DD"/>
    <w:rsid w:val="00C55312"/>
    <w:rsid w:val="00C56201"/>
    <w:rsid w:val="00C57D0B"/>
    <w:rsid w:val="00C60066"/>
    <w:rsid w:val="00C6090F"/>
    <w:rsid w:val="00C6214E"/>
    <w:rsid w:val="00C62573"/>
    <w:rsid w:val="00C6289D"/>
    <w:rsid w:val="00C639EC"/>
    <w:rsid w:val="00C6471F"/>
    <w:rsid w:val="00C647B1"/>
    <w:rsid w:val="00C708FF"/>
    <w:rsid w:val="00C71D2A"/>
    <w:rsid w:val="00C721A2"/>
    <w:rsid w:val="00C72617"/>
    <w:rsid w:val="00C72DAF"/>
    <w:rsid w:val="00C73039"/>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4CD5"/>
    <w:rsid w:val="00C95371"/>
    <w:rsid w:val="00C96297"/>
    <w:rsid w:val="00C976B2"/>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6D6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187"/>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23F3"/>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8C1"/>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49956178-1B5E-4AF1-9B05-F0860812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81089"/>
    <w:pPr>
      <w:spacing w:after="200" w:line="276" w:lineRule="auto"/>
    </w:pPr>
    <w:rPr>
      <w:sz w:val="22"/>
      <w:szCs w:val="22"/>
    </w:rPr>
  </w:style>
  <w:style w:type="paragraph" w:styleId="u3">
    <w:name w:val="heading 3"/>
    <w:basedOn w:val="Binhthng"/>
    <w:link w:val="u3Char"/>
    <w:uiPriority w:val="9"/>
    <w:qFormat/>
    <w:rsid w:val="008858B9"/>
    <w:pPr>
      <w:spacing w:before="100" w:beforeAutospacing="1" w:after="100" w:afterAutospacing="1" w:line="240" w:lineRule="auto"/>
      <w:outlineLvl w:val="2"/>
    </w:pPr>
    <w:rPr>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nhideWhenUsed/>
    <w:rsid w:val="00BF5C5A"/>
    <w:rPr>
      <w:color w:val="0000FF"/>
      <w:u w:val="single"/>
    </w:rPr>
  </w:style>
  <w:style w:type="character" w:customStyle="1" w:styleId="BongchuthichChar">
    <w:name w:val="Bóng chú thích Char"/>
    <w:link w:val="Bongchuthich"/>
    <w:semiHidden/>
    <w:rsid w:val="00BF5C5A"/>
    <w:rPr>
      <w:rFonts w:ascii="Tahoma" w:eastAsia="Times New Roman" w:hAnsi="Tahoma" w:cs="Tahoma"/>
      <w:sz w:val="16"/>
      <w:szCs w:val="16"/>
    </w:rPr>
  </w:style>
  <w:style w:type="paragraph" w:styleId="Bongchuthich">
    <w:name w:val="Balloon Text"/>
    <w:basedOn w:val="Binhthng"/>
    <w:link w:val="BongchuthichChar"/>
    <w:semiHidden/>
    <w:unhideWhenUsed/>
    <w:rsid w:val="00BF5C5A"/>
    <w:pPr>
      <w:spacing w:after="0" w:line="240" w:lineRule="auto"/>
    </w:pPr>
    <w:rPr>
      <w:rFonts w:ascii="Tahoma" w:hAnsi="Tahoma"/>
      <w:sz w:val="16"/>
      <w:szCs w:val="16"/>
    </w:rPr>
  </w:style>
  <w:style w:type="paragraph" w:styleId="oancuaDanhsach">
    <w:name w:val="List Paragraph"/>
    <w:basedOn w:val="Binhthng"/>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Binhthng"/>
    <w:rsid w:val="00BF5C5A"/>
    <w:pPr>
      <w:keepNext/>
      <w:spacing w:before="180" w:after="60" w:line="240" w:lineRule="exact"/>
      <w:ind w:left="720"/>
      <w:jc w:val="both"/>
    </w:pPr>
    <w:rPr>
      <w:rFonts w:ascii="Courier New" w:hAnsi="Courier New" w:cs="Angsana New"/>
      <w:i/>
      <w:szCs w:val="24"/>
    </w:rPr>
  </w:style>
  <w:style w:type="character" w:styleId="Nhnmanh">
    <w:name w:val="Emphasis"/>
    <w:qFormat/>
    <w:rsid w:val="00BF5C5A"/>
    <w:rPr>
      <w:i/>
      <w:iCs/>
    </w:rPr>
  </w:style>
  <w:style w:type="paragraph" w:styleId="utrang">
    <w:name w:val="header"/>
    <w:basedOn w:val="Binhthng"/>
    <w:link w:val="utrangChar"/>
    <w:uiPriority w:val="99"/>
    <w:unhideWhenUsed/>
    <w:rsid w:val="00435E1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435E1C"/>
  </w:style>
  <w:style w:type="paragraph" w:styleId="Chntrang">
    <w:name w:val="footer"/>
    <w:basedOn w:val="Binhthng"/>
    <w:link w:val="ChntrangChar"/>
    <w:uiPriority w:val="99"/>
    <w:unhideWhenUsed/>
    <w:rsid w:val="00435E1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35E1C"/>
  </w:style>
  <w:style w:type="table" w:styleId="LiBang">
    <w:name w:val="Table Grid"/>
    <w:basedOn w:val="BangThngthng"/>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Char">
    <w:name w:val="Đầu đề 3 Char"/>
    <w:basedOn w:val="Phngmcinhcuaoanvn"/>
    <w:link w:val="u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2150-41AF-48E5-B8C6-3B3A2603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398</Words>
  <Characters>2270</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Admin</cp:lastModifiedBy>
  <cp:revision>70</cp:revision>
  <cp:lastPrinted>2020-06-08T01:21:00Z</cp:lastPrinted>
  <dcterms:created xsi:type="dcterms:W3CDTF">2021-04-02T03:55:00Z</dcterms:created>
  <dcterms:modified xsi:type="dcterms:W3CDTF">2021-05-29T14:05:00Z</dcterms:modified>
</cp:coreProperties>
</file>